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C6" w:rsidRPr="00EC0BC4" w:rsidRDefault="003D1D1B" w:rsidP="00EF1A3A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Карта заказа шкафов</w:t>
      </w:r>
      <w:r w:rsidR="005410CF" w:rsidRPr="00EC0BC4">
        <w:rPr>
          <w:rFonts w:ascii="Arial" w:hAnsi="Arial" w:cs="Arial"/>
          <w:b/>
          <w:bCs/>
          <w:sz w:val="22"/>
          <w:szCs w:val="28"/>
        </w:rPr>
        <w:t xml:space="preserve"> противоаварийной</w:t>
      </w:r>
    </w:p>
    <w:p w:rsidR="005410CF" w:rsidRPr="00EC0BC4" w:rsidRDefault="003D1D1B" w:rsidP="00EF1A3A">
      <w:pPr>
        <w:spacing w:line="100" w:lineRule="atLeast"/>
        <w:ind w:left="-142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автоматики серии ШЭТ 6ХХ.0Х-0-ЭКРА </w:t>
      </w:r>
      <w:r w:rsidRPr="003D1D1B">
        <w:rPr>
          <w:rFonts w:ascii="Arial" w:hAnsi="Arial" w:cs="Arial"/>
          <w:b/>
          <w:bCs/>
          <w:sz w:val="22"/>
          <w:szCs w:val="28"/>
        </w:rPr>
        <w:t>для I архитектуры построения ПС</w:t>
      </w:r>
    </w:p>
    <w:p w:rsidR="005410CF" w:rsidRPr="003D1D1B" w:rsidRDefault="005410CF" w:rsidP="00150052"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 w:rsidR="00E3332F" w:rsidRPr="00FD376E" w:rsidTr="004273F4">
        <w:trPr>
          <w:trHeight w:val="28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332F" w:rsidRPr="00FD376E" w:rsidRDefault="00E3332F" w:rsidP="00E3332F">
            <w:pPr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32F" w:rsidRPr="004273F4" w:rsidRDefault="00E3332F" w:rsidP="00E3332F">
            <w:pPr>
              <w:rPr>
                <w:rFonts w:ascii="Arial" w:hAnsi="Arial" w:cs="Arial"/>
                <w:sz w:val="20"/>
              </w:rPr>
            </w:pPr>
          </w:p>
        </w:tc>
      </w:tr>
      <w:tr w:rsidR="004273F4" w:rsidRPr="00FD376E" w:rsidTr="004273F4">
        <w:trPr>
          <w:trHeight w:val="283"/>
        </w:trPr>
        <w:tc>
          <w:tcPr>
            <w:tcW w:w="9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3F4" w:rsidRPr="00FD376E" w:rsidRDefault="004273F4" w:rsidP="00E33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3F4" w:rsidRPr="004273F4" w:rsidRDefault="004273F4" w:rsidP="00E3332F">
            <w:pPr>
              <w:rPr>
                <w:rFonts w:ascii="Arial" w:hAnsi="Arial" w:cs="Arial"/>
                <w:sz w:val="20"/>
              </w:rPr>
            </w:pPr>
          </w:p>
        </w:tc>
      </w:tr>
      <w:tr w:rsidR="00E3332F" w:rsidRPr="00FD376E" w:rsidTr="00E3332F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32F" w:rsidRPr="00FD376E" w:rsidRDefault="00E3332F" w:rsidP="00E333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32F" w:rsidRPr="00241800" w:rsidRDefault="00E3332F" w:rsidP="00E3332F">
            <w:pPr>
              <w:jc w:val="center"/>
              <w:rPr>
                <w:rFonts w:ascii="Arial" w:hAnsi="Arial" w:cs="Arial"/>
                <w:i/>
              </w:rPr>
            </w:pPr>
            <w:r w:rsidRPr="00241800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:rsidR="00342AB4" w:rsidRPr="00EC0BC4" w:rsidRDefault="00342AB4" w:rsidP="00066E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C4942" w:rsidRPr="00EC0BC4" w:rsidRDefault="00BC4942" w:rsidP="00BC4942">
      <w:pPr>
        <w:autoSpaceDE w:val="0"/>
        <w:autoSpaceDN w:val="0"/>
        <w:adjustRightInd w:val="0"/>
        <w:ind w:right="-1"/>
        <w:rPr>
          <w:rFonts w:ascii="Arial" w:hAnsi="Arial" w:cs="Arial"/>
          <w:sz w:val="20"/>
          <w:szCs w:val="20"/>
        </w:rPr>
      </w:pPr>
      <w:r w:rsidRPr="00EC0BC4">
        <w:rPr>
          <w:rFonts w:ascii="Arial" w:hAnsi="Arial" w:cs="Arial"/>
          <w:sz w:val="20"/>
          <w:szCs w:val="20"/>
        </w:rPr>
        <w:t xml:space="preserve">Назначение/функции </w:t>
      </w:r>
      <w:r>
        <w:rPr>
          <w:rFonts w:ascii="Arial" w:hAnsi="Arial" w:cs="Arial"/>
          <w:sz w:val="20"/>
          <w:szCs w:val="20"/>
        </w:rPr>
        <w:t>устройства, н</w:t>
      </w:r>
      <w:r w:rsidRPr="00C64406">
        <w:rPr>
          <w:rFonts w:ascii="Arial" w:hAnsi="Arial" w:cs="Arial"/>
          <w:sz w:val="20"/>
          <w:szCs w:val="20"/>
        </w:rPr>
        <w:t>аименование присоединение (группы или РУ) для установки</w:t>
      </w:r>
      <w:r w:rsidRPr="00EC0BC4">
        <w:rPr>
          <w:rFonts w:ascii="Arial" w:hAnsi="Arial" w:cs="Arial"/>
          <w:sz w:val="20"/>
          <w:szCs w:val="20"/>
        </w:rPr>
        <w:t>:</w:t>
      </w:r>
    </w:p>
    <w:p w:rsidR="00BC4942" w:rsidRPr="00584167" w:rsidRDefault="00BC4942" w:rsidP="00BC4942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BC4942" w:rsidRDefault="00BC4942" w:rsidP="00BC4942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BC4942" w:rsidRDefault="00BC4942" w:rsidP="00584167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</w:p>
    <w:p w:rsidR="00E3332F" w:rsidRPr="00865264" w:rsidRDefault="00E3332F" w:rsidP="00E3332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865264">
        <w:rPr>
          <w:sz w:val="18"/>
          <w:szCs w:val="20"/>
        </w:rPr>
        <w:t>Выберите</w:t>
      </w:r>
      <w:r w:rsidRPr="00865264">
        <w:rPr>
          <w:b/>
          <w:sz w:val="18"/>
          <w:szCs w:val="20"/>
        </w:rPr>
        <w:t xml:space="preserve"> </w:t>
      </w:r>
      <w:r w:rsidRPr="00865264">
        <w:rPr>
          <w:szCs w:val="20"/>
        </w:rPr>
        <w:sym w:font="Wingdings 2" w:char="F052"/>
      </w:r>
      <w:r w:rsidRPr="00865264">
        <w:rPr>
          <w:b/>
          <w:sz w:val="18"/>
          <w:szCs w:val="20"/>
        </w:rPr>
        <w:t xml:space="preserve"> </w:t>
      </w:r>
      <w:r w:rsidRPr="00865264">
        <w:rPr>
          <w:sz w:val="18"/>
          <w:szCs w:val="20"/>
        </w:rPr>
        <w:t xml:space="preserve">требуемые позиции, или впишите </w:t>
      </w:r>
      <w:r w:rsidR="00865264" w:rsidRPr="00865264">
        <w:rPr>
          <w:sz w:val="18"/>
          <w:szCs w:val="20"/>
        </w:rPr>
        <w:t>необходимые</w:t>
      </w:r>
      <w:r w:rsidRPr="00865264">
        <w:rPr>
          <w:sz w:val="18"/>
          <w:szCs w:val="20"/>
        </w:rPr>
        <w:t xml:space="preserve"> параметры.</w:t>
      </w:r>
    </w:p>
    <w:p w:rsidR="00342AB4" w:rsidRPr="001265FA" w:rsidRDefault="00E3332F" w:rsidP="00066EB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 w:rsidRPr="00865264">
        <w:rPr>
          <w:kern w:val="28"/>
          <w:sz w:val="18"/>
          <w:szCs w:val="20"/>
        </w:rPr>
        <w:t>Обращаем внимание, что для запуска в производство б</w:t>
      </w:r>
      <w:r w:rsidR="00865264" w:rsidRPr="00865264">
        <w:rPr>
          <w:kern w:val="28"/>
          <w:sz w:val="18"/>
          <w:szCs w:val="20"/>
        </w:rPr>
        <w:t>удут выбраны типовые значения</w:t>
      </w:r>
      <w:r w:rsidRPr="00865264">
        <w:rPr>
          <w:kern w:val="28"/>
          <w:sz w:val="18"/>
          <w:szCs w:val="20"/>
        </w:rPr>
        <w:t xml:space="preserve"> параметров, если в карте заказа имеются незаполненные позиции.</w:t>
      </w: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"/>
        <w:gridCol w:w="2077"/>
        <w:gridCol w:w="2239"/>
        <w:gridCol w:w="1418"/>
        <w:gridCol w:w="2551"/>
        <w:gridCol w:w="851"/>
      </w:tblGrid>
      <w:tr w:rsidR="004157CF" w:rsidRPr="00EC0BC4" w:rsidTr="001522DB">
        <w:trPr>
          <w:trHeight w:val="340"/>
        </w:trPr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Default="004157CF" w:rsidP="00B3246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57CF" w:rsidRDefault="004157CF" w:rsidP="00B3246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ПО терминалов ______</w:t>
            </w:r>
            <w:r w:rsidR="001C58B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*</w:t>
            </w:r>
          </w:p>
        </w:tc>
      </w:tr>
      <w:tr w:rsidR="004157CF" w:rsidRPr="00EC0BC4" w:rsidTr="001C58B2">
        <w:trPr>
          <w:trHeight w:val="340"/>
        </w:trPr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7CF" w:rsidRPr="00EA189C" w:rsidRDefault="004157CF" w:rsidP="00B3246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Шифр шкафа по СТО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7CF" w:rsidRPr="00B40E48" w:rsidRDefault="004157CF" w:rsidP="00B57D7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F99">
              <w:rPr>
                <w:sz w:val="20"/>
                <w:szCs w:val="20"/>
              </w:rPr>
              <w:t xml:space="preserve">Основные функции </w:t>
            </w:r>
            <w:r>
              <w:rPr>
                <w:sz w:val="20"/>
                <w:szCs w:val="20"/>
              </w:rPr>
              <w:t>ПА в терминале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57CF" w:rsidRDefault="001C58B2" w:rsidP="004157C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установки</w:t>
            </w:r>
            <w:r w:rsidR="00596BB5">
              <w:rPr>
                <w:sz w:val="20"/>
                <w:szCs w:val="20"/>
              </w:rPr>
              <w:t xml:space="preserve"> (элемент сети)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57CF" w:rsidRPr="00EC0BC4" w:rsidRDefault="004157CF" w:rsidP="00B3246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4157CF" w:rsidRPr="00EC0BC4" w:rsidTr="001C58B2">
        <w:trPr>
          <w:trHeight w:val="34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91442544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4157CF" w:rsidRPr="0032507B" w:rsidRDefault="00596BB5" w:rsidP="004858B0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EC0BC4" w:rsidRDefault="004157CF" w:rsidP="004858B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ШЭТ 610.01-0-ЭКРА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822F99" w:rsidRDefault="004157CF" w:rsidP="004157CF">
            <w:pPr>
              <w:pStyle w:val="a3"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АЛАР, АОПО, ФОТ, ФОДТ, ФОВ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596BB5" w:rsidP="00F0197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96BB5">
              <w:rPr>
                <w:sz w:val="20"/>
                <w:szCs w:val="20"/>
              </w:rPr>
              <w:t xml:space="preserve">Т </w:t>
            </w:r>
            <w:r w:rsidR="00F01975">
              <w:rPr>
                <w:sz w:val="20"/>
                <w:szCs w:val="20"/>
              </w:rPr>
              <w:t>(</w:t>
            </w:r>
            <w:r w:rsidRPr="00596BB5">
              <w:rPr>
                <w:sz w:val="20"/>
                <w:szCs w:val="20"/>
              </w:rPr>
              <w:t>АТ</w:t>
            </w:r>
            <w:r w:rsidR="00F01975">
              <w:rPr>
                <w:sz w:val="20"/>
                <w:szCs w:val="20"/>
              </w:rPr>
              <w:t>)</w:t>
            </w:r>
            <w:r w:rsidRPr="00596BB5">
              <w:rPr>
                <w:sz w:val="20"/>
                <w:szCs w:val="20"/>
              </w:rPr>
              <w:t xml:space="preserve"> </w:t>
            </w:r>
            <w:r w:rsidR="00F01975">
              <w:rPr>
                <w:sz w:val="20"/>
                <w:szCs w:val="20"/>
              </w:rPr>
              <w:t>110-</w:t>
            </w:r>
            <w:r w:rsidRPr="00596BB5">
              <w:rPr>
                <w:sz w:val="20"/>
                <w:szCs w:val="20"/>
              </w:rPr>
              <w:t>220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4157CF" w:rsidP="004858B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4157CF" w:rsidRPr="00EC0BC4" w:rsidTr="001C58B2">
        <w:trPr>
          <w:trHeight w:val="34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5502248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4157CF" w:rsidRPr="0032507B" w:rsidRDefault="004157CF" w:rsidP="004858B0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EC0BC4" w:rsidRDefault="004157CF" w:rsidP="004858B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ШЭТ 611.01-0-ЭКРА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822F99" w:rsidRDefault="004157CF" w:rsidP="004157CF">
            <w:pPr>
              <w:pStyle w:val="a3"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АЛАР, АОПО, ФОТ, ФОДТ, ФОВ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F01975" w:rsidP="004157C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(</w:t>
            </w:r>
            <w:r w:rsidR="00596BB5" w:rsidRPr="00596BB5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</w:rPr>
              <w:t>)</w:t>
            </w:r>
            <w:r w:rsidR="00596BB5" w:rsidRPr="00596BB5">
              <w:rPr>
                <w:sz w:val="20"/>
                <w:szCs w:val="20"/>
              </w:rPr>
              <w:t xml:space="preserve"> 330-750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4157CF" w:rsidP="004858B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4157CF" w:rsidRPr="00EC0BC4" w:rsidTr="001C58B2">
        <w:trPr>
          <w:trHeight w:val="34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8622793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4157CF" w:rsidRPr="0032507B" w:rsidRDefault="004157CF" w:rsidP="004858B0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EC0BC4" w:rsidRDefault="004157CF" w:rsidP="004858B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ШЭТ 620.01-0-ЭКРА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B57D75" w:rsidRDefault="004157CF" w:rsidP="004157CF">
            <w:pPr>
              <w:pStyle w:val="a3"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АЛАР, АОПО, ФОЛ, ФОДЛ, ФОВ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596BB5" w:rsidP="004157C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96BB5">
              <w:rPr>
                <w:sz w:val="20"/>
                <w:szCs w:val="20"/>
              </w:rPr>
              <w:t>ЛЭП 110-220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4157CF" w:rsidP="004858B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4157CF" w:rsidRPr="00EC0BC4" w:rsidTr="001C58B2">
        <w:trPr>
          <w:trHeight w:val="34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9762401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4157CF" w:rsidRPr="0032507B" w:rsidRDefault="004157CF" w:rsidP="004858B0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EC0BC4" w:rsidRDefault="004157CF" w:rsidP="004858B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ШЭТ 621.01-0-ЭКРА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AE25EA" w:rsidRDefault="004157CF" w:rsidP="004157CF">
            <w:pPr>
              <w:pStyle w:val="a3"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АЛАР, АОПО, АОПН, АУРН, УР</w:t>
            </w:r>
            <w:bookmarkStart w:id="0" w:name="_GoBack"/>
            <w:bookmarkEnd w:id="0"/>
            <w:r>
              <w:rPr>
                <w:sz w:val="20"/>
                <w:szCs w:val="20"/>
              </w:rPr>
              <w:t>ОВ АОПН, ФОЛ, ФОДЛ, ФОВ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596BB5" w:rsidP="004157C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96BB5">
              <w:rPr>
                <w:sz w:val="20"/>
                <w:szCs w:val="20"/>
              </w:rPr>
              <w:t>ЛЭП 330-750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4157CF" w:rsidP="004858B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4157CF" w:rsidRPr="00EC0BC4" w:rsidTr="001C58B2">
        <w:trPr>
          <w:trHeight w:val="34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1998045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4157CF" w:rsidRPr="0032507B" w:rsidRDefault="004157CF" w:rsidP="004858B0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EC0BC4" w:rsidRDefault="004157CF" w:rsidP="004858B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ШЭТ 630.01-0-ЭКРА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AE25EA" w:rsidRDefault="004157CF" w:rsidP="004157CF">
            <w:pPr>
              <w:pStyle w:val="a3"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АЧР, ДАР, ЧАПВ, АОСН, АПВН, УОН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1C58B2" w:rsidP="001C58B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C58B2">
              <w:rPr>
                <w:sz w:val="20"/>
                <w:szCs w:val="20"/>
              </w:rPr>
              <w:t>Секция (система) шин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4157CF" w:rsidP="004858B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4157CF" w:rsidRPr="00EC0BC4" w:rsidTr="001C58B2">
        <w:trPr>
          <w:trHeight w:val="34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203060029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4157CF" w:rsidRPr="0032507B" w:rsidRDefault="004157CF" w:rsidP="00552861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EC0BC4" w:rsidRDefault="004157CF" w:rsidP="0055286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ШЭТ 630.02-0-ЭКРА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AE25EA" w:rsidRDefault="004157CF" w:rsidP="004157CF">
            <w:pPr>
              <w:pStyle w:val="a3"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ФОСШ, ФОВ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1C58B2" w:rsidP="004157C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C58B2">
              <w:rPr>
                <w:sz w:val="20"/>
                <w:szCs w:val="20"/>
              </w:rPr>
              <w:t>Секция (система) шин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4157CF" w:rsidP="0055286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4157CF" w:rsidRPr="00EC0BC4" w:rsidTr="001C58B2">
        <w:trPr>
          <w:trHeight w:val="34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85493058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4157CF" w:rsidRPr="0032507B" w:rsidRDefault="004157CF" w:rsidP="004858B0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EC0BC4" w:rsidRDefault="004157CF" w:rsidP="004858B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ШЭТ 630.03-0-ЭКРА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AE25EA" w:rsidRDefault="004157CF" w:rsidP="004157CF">
            <w:pPr>
              <w:pStyle w:val="a3"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АРПМ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D66723" w:rsidP="004157C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66723">
              <w:rPr>
                <w:sz w:val="20"/>
                <w:szCs w:val="20"/>
              </w:rPr>
              <w:t>Общеподстанционное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4157CF" w:rsidP="004858B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4157CF" w:rsidRPr="00EC0BC4" w:rsidTr="001C58B2">
        <w:trPr>
          <w:trHeight w:val="34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0303988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4157CF" w:rsidRPr="0032507B" w:rsidRDefault="004157CF" w:rsidP="004858B0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EC0BC4" w:rsidRDefault="004157CF" w:rsidP="004858B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ШЭТ 630.04-0-ЭКРА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FD4702" w:rsidRDefault="004157CF" w:rsidP="004157CF">
            <w:pPr>
              <w:pStyle w:val="a3"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ФТКЗ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D66723" w:rsidP="004157C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66723">
              <w:rPr>
                <w:sz w:val="20"/>
                <w:szCs w:val="20"/>
              </w:rPr>
              <w:t>Общеподстанционное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4157CF" w:rsidP="004858B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4157CF" w:rsidRPr="00EC0BC4" w:rsidTr="001C58B2">
        <w:trPr>
          <w:trHeight w:val="34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4773674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4157CF" w:rsidRPr="0032507B" w:rsidRDefault="004157CF" w:rsidP="004858B0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EC0BC4" w:rsidRDefault="004157CF" w:rsidP="004858B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ШЭТ 640.01-0-ЭКРА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F" w:rsidRPr="00FD4702" w:rsidRDefault="004157CF" w:rsidP="004157CF">
            <w:pPr>
              <w:pStyle w:val="a3"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ФОВ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992588" w:rsidP="004157C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Ячейка 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CF" w:rsidRPr="00EC0BC4" w:rsidRDefault="004157CF" w:rsidP="004858B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 w:rsidR="008C5EA1" w:rsidRPr="00EC0BC4" w:rsidRDefault="00FF5BB0" w:rsidP="00192312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*</w:t>
      </w:r>
      <w:r w:rsidR="008C5EA1">
        <w:rPr>
          <w:sz w:val="18"/>
          <w:szCs w:val="20"/>
        </w:rPr>
        <w:t xml:space="preserve"> - версия ПО терминалов указывается на момент заполнения карты заказа</w:t>
      </w:r>
      <w:r w:rsidR="0049405C">
        <w:rPr>
          <w:sz w:val="18"/>
          <w:szCs w:val="20"/>
        </w:rPr>
        <w:t>,</w:t>
      </w:r>
      <w:r w:rsidR="008C5EA1">
        <w:rPr>
          <w:sz w:val="18"/>
          <w:szCs w:val="20"/>
        </w:rPr>
        <w:t xml:space="preserve"> и может быть изменена на актуальную</w:t>
      </w:r>
      <w:r w:rsidR="0049405C">
        <w:rPr>
          <w:sz w:val="18"/>
          <w:szCs w:val="20"/>
        </w:rPr>
        <w:t>,</w:t>
      </w:r>
      <w:r w:rsidR="008C5EA1">
        <w:rPr>
          <w:sz w:val="18"/>
          <w:szCs w:val="20"/>
        </w:rPr>
        <w:t xml:space="preserve"> при производстве и поставке оборудования</w:t>
      </w:r>
      <w:r w:rsidR="0049405C">
        <w:rPr>
          <w:sz w:val="18"/>
          <w:szCs w:val="20"/>
        </w:rPr>
        <w:t>.</w:t>
      </w:r>
    </w:p>
    <w:p w:rsidR="00192312" w:rsidRPr="00EC0BC4" w:rsidRDefault="00192312" w:rsidP="00584167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:rsidR="005410CF" w:rsidRPr="00DB24E1" w:rsidRDefault="005410CF" w:rsidP="00297DF6">
      <w:pPr>
        <w:pStyle w:val="a4"/>
        <w:spacing w:line="240" w:lineRule="auto"/>
        <w:ind w:right="0" w:firstLine="0"/>
        <w:rPr>
          <w:sz w:val="20"/>
          <w:szCs w:val="20"/>
        </w:rPr>
      </w:pPr>
      <w:r w:rsidRPr="00EC0BC4">
        <w:rPr>
          <w:b/>
          <w:sz w:val="20"/>
          <w:szCs w:val="20"/>
        </w:rPr>
        <w:t>1</w:t>
      </w:r>
      <w:r w:rsidR="003A5BFD" w:rsidRPr="00EC0BC4">
        <w:rPr>
          <w:b/>
          <w:sz w:val="20"/>
          <w:szCs w:val="20"/>
        </w:rPr>
        <w:t>.</w:t>
      </w:r>
      <w:r w:rsidRPr="00EC0BC4">
        <w:rPr>
          <w:sz w:val="20"/>
          <w:szCs w:val="20"/>
        </w:rPr>
        <w:t xml:space="preserve"> </w:t>
      </w:r>
      <w:r w:rsidR="001C3FD5">
        <w:rPr>
          <w:sz w:val="20"/>
          <w:szCs w:val="20"/>
        </w:rPr>
        <w:t>Н</w:t>
      </w:r>
      <w:r w:rsidR="00AE122E" w:rsidRPr="00EC0BC4">
        <w:rPr>
          <w:sz w:val="20"/>
          <w:szCs w:val="20"/>
        </w:rPr>
        <w:t>оминальны</w:t>
      </w:r>
      <w:r w:rsidR="001C3FD5">
        <w:rPr>
          <w:sz w:val="20"/>
          <w:szCs w:val="20"/>
        </w:rPr>
        <w:t>е</w:t>
      </w:r>
      <w:r w:rsidR="00AE122E" w:rsidRPr="00EC0BC4">
        <w:rPr>
          <w:sz w:val="20"/>
          <w:szCs w:val="20"/>
        </w:rPr>
        <w:t xml:space="preserve"> значения тока и напряжения</w:t>
      </w:r>
      <w:r w:rsidR="00DB24E1" w:rsidRPr="00DB24E1">
        <w:rPr>
          <w:sz w:val="20"/>
          <w:szCs w:val="20"/>
        </w:rPr>
        <w:t xml:space="preserve"> </w:t>
      </w:r>
      <w:r w:rsidR="00DB24E1">
        <w:rPr>
          <w:sz w:val="20"/>
          <w:szCs w:val="20"/>
        </w:rPr>
        <w:t>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851"/>
        <w:gridCol w:w="425"/>
        <w:gridCol w:w="851"/>
        <w:gridCol w:w="425"/>
        <w:gridCol w:w="1276"/>
      </w:tblGrid>
      <w:tr w:rsidR="00B15999" w:rsidRPr="00EC0BC4" w:rsidTr="007444DD">
        <w:trPr>
          <w:trHeight w:val="34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5999" w:rsidRPr="00EC0BC4" w:rsidRDefault="00B15999" w:rsidP="007444D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15999" w:rsidRPr="0032507B" w:rsidRDefault="00B15999" w:rsidP="007444DD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B15999" w:rsidRPr="00EC0BC4" w:rsidRDefault="00B15999" w:rsidP="007444D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15999" w:rsidRPr="0032507B" w:rsidRDefault="00B15999" w:rsidP="007444DD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B15999" w:rsidRPr="00EC0BC4" w:rsidRDefault="00B15999" w:rsidP="007444D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15999" w:rsidRPr="0032507B" w:rsidRDefault="00B15999" w:rsidP="007444DD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:rsidR="00B15999" w:rsidRPr="00EC0BC4" w:rsidRDefault="00B15999" w:rsidP="007444D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____*</w:t>
            </w:r>
          </w:p>
        </w:tc>
      </w:tr>
      <w:tr w:rsidR="00B15999" w:rsidRPr="00EC0BC4" w:rsidTr="00D45C28">
        <w:trPr>
          <w:trHeight w:val="36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5999" w:rsidRDefault="00B15999" w:rsidP="007444DD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 w:rsidRPr="00384C02">
              <w:rPr>
                <w:sz w:val="20"/>
                <w:szCs w:val="20"/>
                <w:lang w:eastAsia="en-US"/>
              </w:rPr>
              <w:t>Номинальный ток аналоговых входов</w:t>
            </w:r>
          </w:p>
          <w:p w:rsidR="00B15999" w:rsidRPr="00384C02" w:rsidRDefault="00B15999" w:rsidP="007444DD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программное переключение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384C02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5313751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15999" w:rsidRPr="0032507B" w:rsidRDefault="00B15999" w:rsidP="007444DD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B15999" w:rsidRPr="00F31FA3" w:rsidRDefault="00B15999" w:rsidP="00D45C28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1 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93748084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15999" w:rsidRPr="0032507B" w:rsidRDefault="00B15999" w:rsidP="007444DD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B15999" w:rsidRPr="00F31FA3" w:rsidRDefault="00B15999" w:rsidP="007444DD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5 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76915416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15999" w:rsidRPr="0032507B" w:rsidRDefault="00B15999" w:rsidP="007444DD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:rsidR="00B15999" w:rsidRPr="00F31FA3" w:rsidRDefault="00B15999" w:rsidP="007444DD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отсутствует</w:t>
            </w:r>
          </w:p>
        </w:tc>
      </w:tr>
    </w:tbl>
    <w:p w:rsidR="006726E0" w:rsidRPr="00305C07" w:rsidRDefault="00107D75" w:rsidP="00203E80">
      <w:pPr>
        <w:pStyle w:val="a4"/>
        <w:spacing w:line="240" w:lineRule="auto"/>
        <w:ind w:right="0" w:firstLine="0"/>
        <w:rPr>
          <w:sz w:val="18"/>
          <w:szCs w:val="18"/>
        </w:rPr>
      </w:pPr>
      <w:r w:rsidRPr="00305C07">
        <w:rPr>
          <w:sz w:val="18"/>
          <w:szCs w:val="18"/>
        </w:rPr>
        <w:t xml:space="preserve">* - </w:t>
      </w:r>
      <w:r w:rsidR="00972595" w:rsidRPr="00305C07">
        <w:rPr>
          <w:sz w:val="18"/>
          <w:szCs w:val="18"/>
        </w:rPr>
        <w:t>при выборе данной позиции</w:t>
      </w:r>
      <w:r w:rsidR="001413A4" w:rsidRPr="00305C07">
        <w:rPr>
          <w:sz w:val="18"/>
          <w:szCs w:val="18"/>
        </w:rPr>
        <w:t xml:space="preserve"> в</w:t>
      </w:r>
      <w:r w:rsidR="00972595" w:rsidRPr="00305C07">
        <w:rPr>
          <w:sz w:val="18"/>
          <w:szCs w:val="18"/>
        </w:rPr>
        <w:t xml:space="preserve"> </w:t>
      </w:r>
      <w:r w:rsidR="001413A4" w:rsidRPr="00305C07">
        <w:rPr>
          <w:sz w:val="18"/>
          <w:szCs w:val="18"/>
        </w:rPr>
        <w:t>д</w:t>
      </w:r>
      <w:r w:rsidR="00972595" w:rsidRPr="00305C07">
        <w:rPr>
          <w:sz w:val="18"/>
          <w:szCs w:val="18"/>
        </w:rPr>
        <w:t>ополнительны</w:t>
      </w:r>
      <w:r w:rsidR="00305C07" w:rsidRPr="00305C07">
        <w:rPr>
          <w:sz w:val="18"/>
          <w:szCs w:val="18"/>
        </w:rPr>
        <w:t>х требованиях (п.6</w:t>
      </w:r>
      <w:r w:rsidR="001413A4" w:rsidRPr="00305C07">
        <w:rPr>
          <w:sz w:val="18"/>
          <w:szCs w:val="18"/>
        </w:rPr>
        <w:t>)</w:t>
      </w:r>
      <w:r w:rsidR="00972595" w:rsidRPr="00305C07">
        <w:rPr>
          <w:sz w:val="18"/>
          <w:szCs w:val="18"/>
        </w:rPr>
        <w:t xml:space="preserve"> необходимо указать напряжение питания дискретных входов.</w:t>
      </w:r>
    </w:p>
    <w:p w:rsidR="00C751DF" w:rsidRDefault="00C751DF" w:rsidP="00584167">
      <w:pPr>
        <w:pStyle w:val="a4"/>
        <w:spacing w:line="240" w:lineRule="auto"/>
        <w:ind w:right="0" w:firstLine="0"/>
        <w:jc w:val="left"/>
        <w:rPr>
          <w:sz w:val="20"/>
          <w:szCs w:val="20"/>
        </w:rPr>
      </w:pPr>
    </w:p>
    <w:p w:rsidR="001A1572" w:rsidRPr="002E4EA2" w:rsidRDefault="00DB24E1" w:rsidP="001A1572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A1572" w:rsidRPr="00EC0BC4">
        <w:rPr>
          <w:b/>
          <w:sz w:val="20"/>
          <w:szCs w:val="20"/>
        </w:rPr>
        <w:t>.</w:t>
      </w:r>
      <w:r w:rsidR="001A1572">
        <w:rPr>
          <w:sz w:val="20"/>
          <w:szCs w:val="20"/>
        </w:rPr>
        <w:t xml:space="preserve"> Конфигурация </w:t>
      </w:r>
      <w:r w:rsidR="001A1572" w:rsidRPr="00BE031C">
        <w:rPr>
          <w:sz w:val="20"/>
          <w:szCs w:val="20"/>
        </w:rPr>
        <w:t>портов связи</w:t>
      </w:r>
      <w:r w:rsidR="001A1572">
        <w:rPr>
          <w:sz w:val="20"/>
          <w:szCs w:val="20"/>
        </w:rPr>
        <w:t xml:space="preserve"> терминала</w:t>
      </w:r>
    </w:p>
    <w:tbl>
      <w:tblPr>
        <w:tblW w:w="9498" w:type="dxa"/>
        <w:tblInd w:w="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7"/>
        <w:gridCol w:w="414"/>
        <w:gridCol w:w="5529"/>
        <w:gridCol w:w="2268"/>
      </w:tblGrid>
      <w:tr w:rsidR="00923516" w:rsidTr="00792B1E">
        <w:trPr>
          <w:trHeight w:val="34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23516" w:rsidRDefault="00923516" w:rsidP="0092351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Интерфейс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23516" w:rsidRDefault="00923516" w:rsidP="00923516">
            <w:pPr>
              <w:pStyle w:val="a4"/>
              <w:spacing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и кол-во портов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16" w:rsidRDefault="00D45C28" w:rsidP="00923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Резервирование</w:t>
            </w:r>
          </w:p>
        </w:tc>
      </w:tr>
      <w:tr w:rsidR="009E4997" w:rsidTr="00792B1E">
        <w:trPr>
          <w:trHeight w:val="34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E4997" w:rsidRDefault="009E4997" w:rsidP="00D4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Ethernet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sdt>
            <w:sdtPr>
              <w:rPr>
                <w:rFonts w:eastAsia="MS Mincho"/>
              </w:rPr>
              <w:id w:val="-5502215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E4997" w:rsidRPr="0032507B" w:rsidRDefault="009E4997" w:rsidP="00D45C28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97" w:rsidRDefault="009E4997" w:rsidP="00D45C28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электрических 100Base-TX (RJ-45)</w:t>
            </w:r>
            <w:r w:rsidR="00792B1E">
              <w:rPr>
                <w:sz w:val="20"/>
                <w:szCs w:val="20"/>
              </w:rPr>
              <w:t xml:space="preserve"> </w:t>
            </w:r>
            <w:r w:rsidR="00792B1E">
              <w:rPr>
                <w:i/>
                <w:iCs/>
                <w:sz w:val="18"/>
                <w:szCs w:val="18"/>
              </w:rPr>
              <w:t>(типовое исполнение)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E4997" w:rsidRPr="00D45C28" w:rsidRDefault="009E4997" w:rsidP="009E499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  <w:tr w:rsidR="009E4997" w:rsidTr="00792B1E">
        <w:trPr>
          <w:trHeight w:val="340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97" w:rsidRDefault="009E4997" w:rsidP="00D45C2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sdt>
            <w:sdtPr>
              <w:rPr>
                <w:rFonts w:eastAsia="MS Mincho"/>
              </w:rPr>
              <w:id w:val="2013666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E4997" w:rsidRPr="0032507B" w:rsidRDefault="009E4997" w:rsidP="00D45C28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97" w:rsidRDefault="009E4997" w:rsidP="00D45C28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электрических 100Base-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X (</w:t>
            </w:r>
            <w:r>
              <w:rPr>
                <w:sz w:val="20"/>
                <w:szCs w:val="20"/>
                <w:lang w:val="en-US"/>
              </w:rPr>
              <w:t>LC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E4997" w:rsidRPr="00D45C28" w:rsidRDefault="009E4997" w:rsidP="00D45C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23516" w:rsidTr="00792B1E">
        <w:trPr>
          <w:trHeight w:val="34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16" w:rsidRDefault="00923516" w:rsidP="00923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RS-485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eastAsia="MS Mincho"/>
              </w:rPr>
              <w:id w:val="-2575212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3516" w:rsidRPr="0032507B" w:rsidRDefault="00923516" w:rsidP="00923516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16" w:rsidRDefault="00923516" w:rsidP="00923516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требуется </w:t>
            </w:r>
            <w:r>
              <w:rPr>
                <w:i/>
                <w:iCs/>
                <w:sz w:val="18"/>
                <w:szCs w:val="18"/>
              </w:rPr>
              <w:t>(типовое исполнение)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23516" w:rsidRDefault="00E33926" w:rsidP="00D4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3516" w:rsidTr="00792B1E">
        <w:trPr>
          <w:trHeight w:val="340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16" w:rsidRDefault="00923516" w:rsidP="0092351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eastAsia="MS Mincho"/>
              </w:rPr>
              <w:id w:val="149182627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3516" w:rsidRPr="0032507B" w:rsidRDefault="00923516" w:rsidP="00923516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16" w:rsidRDefault="007444DD" w:rsidP="00923516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электрических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23516" w:rsidRDefault="00E33926" w:rsidP="00D4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A1572" w:rsidRPr="00BE031C" w:rsidRDefault="001A1572" w:rsidP="00584167">
      <w:pPr>
        <w:keepLines/>
        <w:rPr>
          <w:rFonts w:ascii="Arial" w:hAnsi="Arial" w:cs="Arial"/>
          <w:bCs/>
          <w:sz w:val="20"/>
        </w:rPr>
      </w:pPr>
    </w:p>
    <w:p w:rsidR="001A1572" w:rsidRDefault="00DB24E1" w:rsidP="001A1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1A1572" w:rsidRPr="00EC0BC4">
        <w:rPr>
          <w:rFonts w:ascii="Arial" w:hAnsi="Arial" w:cs="Arial"/>
          <w:b/>
          <w:bCs/>
          <w:sz w:val="20"/>
          <w:szCs w:val="20"/>
        </w:rPr>
        <w:t>.</w:t>
      </w:r>
      <w:r w:rsidR="00BF0049">
        <w:rPr>
          <w:rFonts w:ascii="Arial" w:hAnsi="Arial" w:cs="Arial"/>
          <w:bCs/>
          <w:sz w:val="20"/>
          <w:szCs w:val="20"/>
        </w:rPr>
        <w:t xml:space="preserve"> С</w:t>
      </w:r>
      <w:r w:rsidR="001A1572" w:rsidRPr="00EC0BC4">
        <w:rPr>
          <w:rFonts w:ascii="Arial" w:hAnsi="Arial" w:cs="Arial"/>
          <w:sz w:val="20"/>
          <w:szCs w:val="20"/>
        </w:rPr>
        <w:t>инхрониз</w:t>
      </w:r>
      <w:r w:rsidR="00E05E1F">
        <w:rPr>
          <w:rFonts w:ascii="Arial" w:hAnsi="Arial" w:cs="Arial"/>
          <w:sz w:val="20"/>
          <w:szCs w:val="20"/>
        </w:rPr>
        <w:t>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7785"/>
        <w:gridCol w:w="1256"/>
      </w:tblGrid>
      <w:tr w:rsidR="00D21B02" w:rsidRPr="00EE0FA2" w:rsidTr="00616C17"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142271025"/>
              <w15:appearance w15:val="hidden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21B02" w:rsidRPr="0032507B" w:rsidRDefault="00D21B02" w:rsidP="00D21B02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52"/>
                </w:r>
              </w:p>
            </w:sdtContent>
          </w:sdt>
        </w:tc>
        <w:tc>
          <w:tcPr>
            <w:tcW w:w="9041" w:type="dxa"/>
            <w:gridSpan w:val="2"/>
            <w:vAlign w:val="center"/>
          </w:tcPr>
          <w:p w:rsidR="00D21B02" w:rsidRPr="00E05E1F" w:rsidRDefault="00D21B02" w:rsidP="00D21B02">
            <w:pPr>
              <w:pStyle w:val="a3"/>
              <w:contextualSpacing/>
              <w:rPr>
                <w:b/>
                <w:sz w:val="20"/>
                <w:szCs w:val="20"/>
              </w:rPr>
            </w:pPr>
            <w:r w:rsidRPr="00E05E1F">
              <w:rPr>
                <w:b/>
                <w:sz w:val="20"/>
                <w:szCs w:val="20"/>
              </w:rPr>
              <w:t>Программная синхронизация внутренних часов терминала с точностью до 500 мс</w:t>
            </w:r>
            <w:r w:rsidRPr="00E05E1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21B02" w:rsidRPr="00EE0FA2" w:rsidTr="00616C17">
        <w:trPr>
          <w:trHeight w:val="340"/>
        </w:trPr>
        <w:tc>
          <w:tcPr>
            <w:tcW w:w="9497" w:type="dxa"/>
            <w:gridSpan w:val="3"/>
            <w:vAlign w:val="center"/>
          </w:tcPr>
          <w:p w:rsidR="00D21B02" w:rsidRPr="00E05E1F" w:rsidRDefault="00616C17" w:rsidP="00616C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5E1F">
              <w:rPr>
                <w:rFonts w:ascii="Arial" w:hAnsi="Arial" w:cs="Arial"/>
                <w:bCs/>
                <w:sz w:val="20"/>
                <w:szCs w:val="20"/>
              </w:rPr>
              <w:t xml:space="preserve">Доступны протоколы: SNTP, Modbus </w:t>
            </w:r>
            <w:r w:rsidR="00D21B02" w:rsidRPr="00E05E1F">
              <w:rPr>
                <w:rFonts w:ascii="Arial" w:hAnsi="Arial" w:cs="Arial"/>
                <w:bCs/>
                <w:sz w:val="20"/>
                <w:szCs w:val="20"/>
              </w:rPr>
              <w:t>RTU</w:t>
            </w:r>
            <w:r w:rsidRPr="00E05E1F">
              <w:rPr>
                <w:rFonts w:ascii="Arial" w:hAnsi="Arial" w:cs="Arial"/>
                <w:bCs/>
                <w:sz w:val="20"/>
                <w:szCs w:val="20"/>
              </w:rPr>
              <w:t xml:space="preserve"> / TCP/IP</w:t>
            </w:r>
            <w:r w:rsidR="00D21B02" w:rsidRPr="00E05E1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05E1F">
              <w:rPr>
                <w:rFonts w:ascii="Arial" w:hAnsi="Arial" w:cs="Arial"/>
                <w:bCs/>
                <w:sz w:val="20"/>
                <w:szCs w:val="20"/>
              </w:rPr>
              <w:t xml:space="preserve"> МЭК 60870-5-103</w:t>
            </w:r>
            <w:r w:rsidR="00D21B02" w:rsidRPr="00E05E1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E05E1F">
              <w:rPr>
                <w:rFonts w:ascii="Arial" w:hAnsi="Arial" w:cs="Arial"/>
                <w:bCs/>
                <w:sz w:val="20"/>
                <w:szCs w:val="20"/>
              </w:rPr>
              <w:t>МЭК 60870-5-104</w:t>
            </w:r>
          </w:p>
        </w:tc>
      </w:tr>
      <w:tr w:rsidR="00D21B02" w:rsidRPr="00621843" w:rsidTr="00616C17">
        <w:trPr>
          <w:trHeight w:val="340"/>
        </w:trPr>
        <w:tc>
          <w:tcPr>
            <w:tcW w:w="9497" w:type="dxa"/>
            <w:gridSpan w:val="3"/>
            <w:vAlign w:val="center"/>
          </w:tcPr>
          <w:p w:rsidR="00D21B02" w:rsidRPr="00E05E1F" w:rsidRDefault="00D21B02" w:rsidP="00D21B02">
            <w:pPr>
              <w:pStyle w:val="a3"/>
              <w:contextualSpacing/>
              <w:rPr>
                <w:b/>
                <w:sz w:val="20"/>
                <w:szCs w:val="20"/>
              </w:rPr>
            </w:pPr>
            <w:r w:rsidRPr="00E05E1F">
              <w:rPr>
                <w:b/>
                <w:sz w:val="20"/>
                <w:szCs w:val="20"/>
              </w:rPr>
              <w:t>Программная и аппаратная синхронизация внутренних часов терминала  с точностью 1 мс</w:t>
            </w:r>
          </w:p>
        </w:tc>
      </w:tr>
      <w:tr w:rsidR="00B15999" w:rsidRPr="00621843" w:rsidTr="007444D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0621731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15999" w:rsidRPr="0032507B" w:rsidRDefault="00B15999" w:rsidP="00616C17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gridSpan w:val="2"/>
            <w:tcBorders>
              <w:right w:val="outset" w:sz="6" w:space="0" w:color="auto"/>
            </w:tcBorders>
            <w:vAlign w:val="center"/>
          </w:tcPr>
          <w:p w:rsidR="00B15999" w:rsidRPr="00E05E1F" w:rsidRDefault="00B15999" w:rsidP="00B15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Pr="00E05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E1F">
              <w:rPr>
                <w:rFonts w:ascii="Arial" w:hAnsi="Arial" w:cs="Arial"/>
                <w:sz w:val="18"/>
                <w:szCs w:val="22"/>
              </w:rPr>
              <w:t>(</w:t>
            </w:r>
            <w:r w:rsidRPr="00E05E1F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B15999" w:rsidRPr="00621843" w:rsidTr="00616C1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8835986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15999" w:rsidRPr="0032507B" w:rsidRDefault="00B15999" w:rsidP="00B1599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:rsidR="00B15999" w:rsidRPr="00E05E1F" w:rsidRDefault="00B15999" w:rsidP="00B15999">
            <w:pPr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</w:rPr>
              <w:t>Синхроимпульс уровня 24</w:t>
            </w:r>
            <w:r>
              <w:rPr>
                <w:rFonts w:ascii="Arial" w:hAnsi="Arial" w:cs="Arial"/>
                <w:sz w:val="20"/>
                <w:szCs w:val="20"/>
              </w:rPr>
              <w:t>/110/220</w:t>
            </w:r>
            <w:r w:rsidRPr="00E05E1F">
              <w:rPr>
                <w:rFonts w:ascii="Arial" w:hAnsi="Arial" w:cs="Arial"/>
                <w:sz w:val="20"/>
                <w:szCs w:val="20"/>
              </w:rPr>
              <w:t xml:space="preserve"> В</w:t>
            </w:r>
          </w:p>
        </w:tc>
        <w:tc>
          <w:tcPr>
            <w:tcW w:w="1256" w:type="dxa"/>
            <w:vMerge w:val="restart"/>
            <w:tcBorders>
              <w:right w:val="outset" w:sz="6" w:space="0" w:color="auto"/>
            </w:tcBorders>
            <w:vAlign w:val="center"/>
          </w:tcPr>
          <w:p w:rsidR="00B15999" w:rsidRPr="00B15999" w:rsidRDefault="00B15999" w:rsidP="00B15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B15999" w:rsidRPr="00621843" w:rsidTr="00616C1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5899212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15999" w:rsidRPr="0032507B" w:rsidRDefault="00B15999" w:rsidP="00B1599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:rsidR="00B15999" w:rsidRPr="000175B8" w:rsidRDefault="00B15999" w:rsidP="00B15999">
            <w:pPr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</w:t>
            </w:r>
          </w:p>
        </w:tc>
        <w:tc>
          <w:tcPr>
            <w:tcW w:w="1256" w:type="dxa"/>
            <w:vMerge/>
            <w:tcBorders>
              <w:right w:val="outset" w:sz="6" w:space="0" w:color="auto"/>
            </w:tcBorders>
            <w:vAlign w:val="center"/>
          </w:tcPr>
          <w:p w:rsidR="00B15999" w:rsidRPr="00E05E1F" w:rsidRDefault="00B15999" w:rsidP="00B15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999" w:rsidRPr="00621843" w:rsidTr="00616C1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0139532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15999" w:rsidRPr="0032507B" w:rsidRDefault="00B15999" w:rsidP="00B1599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:rsidR="00B15999" w:rsidRPr="000175B8" w:rsidRDefault="00B15999" w:rsidP="00B15999">
            <w:pPr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</w:rPr>
              <w:t>Волоконно-оптическая линия связи</w:t>
            </w:r>
          </w:p>
        </w:tc>
        <w:tc>
          <w:tcPr>
            <w:tcW w:w="1256" w:type="dxa"/>
            <w:vMerge/>
            <w:tcBorders>
              <w:right w:val="outset" w:sz="6" w:space="0" w:color="auto"/>
            </w:tcBorders>
            <w:vAlign w:val="center"/>
          </w:tcPr>
          <w:p w:rsidR="00B15999" w:rsidRPr="00E05E1F" w:rsidRDefault="00B15999" w:rsidP="00B15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512" w:rsidRPr="00621843" w:rsidTr="00D875C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41405146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84512" w:rsidRPr="0032507B" w:rsidRDefault="00384512" w:rsidP="00384512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gridSpan w:val="2"/>
            <w:tcBorders>
              <w:right w:val="outset" w:sz="6" w:space="0" w:color="auto"/>
            </w:tcBorders>
            <w:vAlign w:val="center"/>
          </w:tcPr>
          <w:p w:rsidR="00384512" w:rsidRPr="00E05E1F" w:rsidRDefault="00384512" w:rsidP="00384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PTPv2</w:t>
            </w:r>
          </w:p>
        </w:tc>
      </w:tr>
    </w:tbl>
    <w:p w:rsidR="00BF0049" w:rsidRPr="00621843" w:rsidRDefault="000175B8" w:rsidP="00616C1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</w:t>
      </w:r>
      <w:r w:rsidR="00E05E1F">
        <w:rPr>
          <w:rFonts w:ascii="Arial" w:hAnsi="Arial" w:cs="Arial"/>
          <w:sz w:val="18"/>
        </w:rPr>
        <w:t>доступно</w:t>
      </w:r>
      <w:r w:rsidR="00BF0049" w:rsidRPr="00621843">
        <w:rPr>
          <w:rFonts w:ascii="Arial" w:hAnsi="Arial" w:cs="Arial"/>
          <w:sz w:val="18"/>
        </w:rPr>
        <w:t xml:space="preserve"> по умолчанию, точность зависит от сложности и разветвлённости сети;  </w:t>
      </w:r>
    </w:p>
    <w:p w:rsidR="00764181" w:rsidRDefault="00E05E1F" w:rsidP="00764181">
      <w:pPr>
        <w:ind w:right="142"/>
        <w:jc w:val="both"/>
        <w:rPr>
          <w:b/>
          <w:sz w:val="20"/>
          <w:szCs w:val="20"/>
        </w:rPr>
      </w:pPr>
      <w:r>
        <w:rPr>
          <w:rFonts w:ascii="Arial" w:hAnsi="Arial" w:cs="Arial"/>
          <w:sz w:val="18"/>
        </w:rPr>
        <w:t>2</w:t>
      </w:r>
      <w:r w:rsidR="000175B8">
        <w:rPr>
          <w:rFonts w:ascii="Arial" w:hAnsi="Arial" w:cs="Arial"/>
          <w:sz w:val="18"/>
        </w:rPr>
        <w:t xml:space="preserve">. </w:t>
      </w:r>
      <w:r w:rsidR="00BF0049" w:rsidRPr="00621843">
        <w:rPr>
          <w:rFonts w:ascii="Arial" w:hAnsi="Arial" w:cs="Arial"/>
          <w:sz w:val="18"/>
        </w:rPr>
        <w:t xml:space="preserve">дополнительно устанавливается конвертер выбранного входного сигнала для преобразования оптического/дифференциального сигнала в синхроимпульс </w:t>
      </w:r>
      <w:r w:rsidR="00BF0049" w:rsidRPr="00621843">
        <w:rPr>
          <w:rFonts w:ascii="Arial" w:hAnsi="Arial" w:cs="Arial"/>
          <w:sz w:val="18"/>
          <w:lang w:val="en-US"/>
        </w:rPr>
        <w:t>PPS</w:t>
      </w:r>
      <w:r w:rsidR="00BF0049" w:rsidRPr="00621843">
        <w:rPr>
          <w:rFonts w:ascii="Arial" w:hAnsi="Arial" w:cs="Arial"/>
          <w:sz w:val="18"/>
        </w:rPr>
        <w:t>;</w:t>
      </w:r>
    </w:p>
    <w:p w:rsidR="00764181" w:rsidRDefault="00764181" w:rsidP="00584167">
      <w:pPr>
        <w:jc w:val="both"/>
        <w:rPr>
          <w:b/>
          <w:sz w:val="20"/>
          <w:szCs w:val="20"/>
        </w:rPr>
      </w:pPr>
    </w:p>
    <w:p w:rsidR="00A14701" w:rsidRPr="00764181" w:rsidRDefault="00DB24E1" w:rsidP="00764181">
      <w:pPr>
        <w:ind w:right="142"/>
        <w:jc w:val="both"/>
        <w:rPr>
          <w:rFonts w:ascii="Arial" w:hAnsi="Arial" w:cs="Arial"/>
          <w:sz w:val="18"/>
        </w:rPr>
      </w:pPr>
      <w:r w:rsidRPr="00764181">
        <w:rPr>
          <w:rFonts w:ascii="Arial" w:hAnsi="Arial" w:cs="Arial"/>
          <w:b/>
          <w:sz w:val="20"/>
          <w:szCs w:val="20"/>
        </w:rPr>
        <w:t>4</w:t>
      </w:r>
      <w:r w:rsidR="00AB42C3" w:rsidRPr="00764181">
        <w:rPr>
          <w:rFonts w:ascii="Arial" w:hAnsi="Arial" w:cs="Arial"/>
          <w:b/>
          <w:sz w:val="20"/>
          <w:szCs w:val="20"/>
        </w:rPr>
        <w:t>.</w:t>
      </w:r>
      <w:r w:rsidR="00107D75" w:rsidRPr="00764181">
        <w:rPr>
          <w:rFonts w:ascii="Arial" w:hAnsi="Arial" w:cs="Arial"/>
          <w:sz w:val="20"/>
          <w:szCs w:val="20"/>
        </w:rPr>
        <w:t xml:space="preserve"> </w:t>
      </w:r>
      <w:r w:rsidR="009B7B1A" w:rsidRPr="00764181">
        <w:rPr>
          <w:rFonts w:ascii="Arial" w:hAnsi="Arial" w:cs="Arial"/>
          <w:sz w:val="20"/>
          <w:szCs w:val="20"/>
        </w:rPr>
        <w:t>Параметры к</w:t>
      </w:r>
      <w:r w:rsidR="00107D75" w:rsidRPr="00764181">
        <w:rPr>
          <w:rFonts w:ascii="Arial" w:hAnsi="Arial" w:cs="Arial"/>
          <w:sz w:val="20"/>
          <w:szCs w:val="20"/>
        </w:rPr>
        <w:t>онструктив</w:t>
      </w:r>
      <w:r w:rsidR="009B7B1A" w:rsidRPr="00764181">
        <w:rPr>
          <w:rFonts w:ascii="Arial" w:hAnsi="Arial" w:cs="Arial"/>
          <w:sz w:val="20"/>
          <w:szCs w:val="20"/>
        </w:rPr>
        <w:t>а</w:t>
      </w:r>
      <w:r w:rsidR="00AB42C3" w:rsidRPr="00764181">
        <w:rPr>
          <w:rFonts w:ascii="Arial" w:hAnsi="Arial" w:cs="Arial"/>
          <w:sz w:val="20"/>
          <w:szCs w:val="20"/>
        </w:rPr>
        <w:t xml:space="preserve"> шкафа</w:t>
      </w:r>
    </w:p>
    <w:tbl>
      <w:tblPr>
        <w:tblW w:w="501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424"/>
        <w:gridCol w:w="2978"/>
        <w:gridCol w:w="424"/>
        <w:gridCol w:w="2699"/>
      </w:tblGrid>
      <w:tr w:rsidR="00384512" w:rsidRPr="00EC0BC4" w:rsidTr="00384512">
        <w:trPr>
          <w:cantSplit/>
          <w:trHeight w:val="340"/>
        </w:trPr>
        <w:tc>
          <w:tcPr>
            <w:tcW w:w="1567" w:type="pct"/>
            <w:vAlign w:val="center"/>
          </w:tcPr>
          <w:p w:rsidR="009E4997" w:rsidRPr="009E4997" w:rsidRDefault="009E4997" w:rsidP="009E4997">
            <w:pPr>
              <w:pStyle w:val="a3"/>
              <w:rPr>
                <w:sz w:val="20"/>
                <w:szCs w:val="20"/>
                <w:vertAlign w:val="superscript"/>
              </w:rPr>
            </w:pPr>
            <w:r w:rsidRPr="00C65061">
              <w:rPr>
                <w:sz w:val="20"/>
                <w:szCs w:val="20"/>
              </w:rPr>
              <w:t>Габариты шкафа</w:t>
            </w:r>
            <w:r>
              <w:rPr>
                <w:sz w:val="20"/>
                <w:szCs w:val="20"/>
              </w:rPr>
              <w:t xml:space="preserve"> (</w:t>
            </w:r>
            <w:r w:rsidRPr="00353216">
              <w:rPr>
                <w:sz w:val="20"/>
                <w:szCs w:val="20"/>
              </w:rPr>
              <w:t>ШхГхВ</w:t>
            </w:r>
            <w:r>
              <w:rPr>
                <w:sz w:val="20"/>
                <w:szCs w:val="20"/>
              </w:rPr>
              <w:t>)</w:t>
            </w:r>
            <w:r w:rsidRPr="00353216">
              <w:rPr>
                <w:sz w:val="20"/>
                <w:szCs w:val="20"/>
              </w:rPr>
              <w:t>, мм</w:t>
            </w:r>
          </w:p>
        </w:tc>
        <w:tc>
          <w:tcPr>
            <w:tcW w:w="223" w:type="pct"/>
            <w:vAlign w:val="center"/>
          </w:tcPr>
          <w:sdt>
            <w:sdtPr>
              <w:rPr>
                <w:rFonts w:eastAsia="MS Mincho"/>
              </w:rPr>
              <w:id w:val="2815438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E4997" w:rsidRPr="0032507B" w:rsidRDefault="009E4997" w:rsidP="009E4997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210" w:type="pct"/>
            <w:gridSpan w:val="3"/>
            <w:vAlign w:val="center"/>
          </w:tcPr>
          <w:p w:rsidR="009E4997" w:rsidRPr="008C48E5" w:rsidRDefault="009E4997" w:rsidP="00384512">
            <w:pPr>
              <w:pStyle w:val="a3"/>
              <w:contextualSpacing/>
              <w:jc w:val="left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800х600х2000</w:t>
            </w:r>
          </w:p>
        </w:tc>
      </w:tr>
      <w:tr w:rsidR="00B750C4" w:rsidRPr="00EC0BC4" w:rsidTr="00384512">
        <w:trPr>
          <w:cantSplit/>
          <w:trHeight w:val="340"/>
        </w:trPr>
        <w:tc>
          <w:tcPr>
            <w:tcW w:w="1567" w:type="pct"/>
            <w:tcBorders>
              <w:left w:val="single" w:sz="4" w:space="0" w:color="auto"/>
            </w:tcBorders>
            <w:vAlign w:val="center"/>
          </w:tcPr>
          <w:p w:rsidR="00B750C4" w:rsidRPr="003F4CFE" w:rsidRDefault="00B750C4" w:rsidP="00B750C4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Передняя дверь</w:t>
            </w:r>
          </w:p>
        </w:tc>
        <w:tc>
          <w:tcPr>
            <w:tcW w:w="223" w:type="pct"/>
            <w:vAlign w:val="center"/>
          </w:tcPr>
          <w:sdt>
            <w:sdtPr>
              <w:rPr>
                <w:rFonts w:eastAsia="MS Mincho"/>
              </w:rPr>
              <w:id w:val="126441517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750C4" w:rsidRPr="0032507B" w:rsidRDefault="00B750C4" w:rsidP="00B750C4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210" w:type="pct"/>
            <w:gridSpan w:val="3"/>
            <w:vAlign w:val="center"/>
          </w:tcPr>
          <w:p w:rsidR="00B750C4" w:rsidRPr="00BF5023" w:rsidRDefault="00B750C4" w:rsidP="00B750C4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обзорная, стеклянная</w:t>
            </w:r>
          </w:p>
        </w:tc>
      </w:tr>
      <w:tr w:rsidR="00BF5023" w:rsidRPr="00EC0BC4" w:rsidTr="00384512">
        <w:trPr>
          <w:cantSplit/>
          <w:trHeight w:val="340"/>
        </w:trPr>
        <w:tc>
          <w:tcPr>
            <w:tcW w:w="1567" w:type="pct"/>
            <w:tcBorders>
              <w:left w:val="single" w:sz="4" w:space="0" w:color="auto"/>
            </w:tcBorders>
            <w:vAlign w:val="center"/>
          </w:tcPr>
          <w:p w:rsidR="00BF5023" w:rsidRDefault="00BF5023" w:rsidP="00BF502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Задняя дверь</w:t>
            </w:r>
          </w:p>
        </w:tc>
        <w:tc>
          <w:tcPr>
            <w:tcW w:w="223" w:type="pct"/>
            <w:vAlign w:val="center"/>
          </w:tcPr>
          <w:sdt>
            <w:sdtPr>
              <w:rPr>
                <w:rFonts w:eastAsia="MS Mincho"/>
              </w:rPr>
              <w:id w:val="-2078644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F5023" w:rsidRPr="0032507B" w:rsidRDefault="00BF5023" w:rsidP="00BF502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7" w:type="pct"/>
            <w:vAlign w:val="center"/>
          </w:tcPr>
          <w:p w:rsidR="00BF5023" w:rsidRPr="00BF5023" w:rsidRDefault="00BF5023" w:rsidP="00BF502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одностворчатая</w:t>
            </w:r>
          </w:p>
        </w:tc>
        <w:tc>
          <w:tcPr>
            <w:tcW w:w="223" w:type="pct"/>
            <w:vAlign w:val="center"/>
          </w:tcPr>
          <w:sdt>
            <w:sdtPr>
              <w:rPr>
                <w:rFonts w:eastAsia="MS Mincho"/>
              </w:rPr>
              <w:id w:val="-97506476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F5023" w:rsidRPr="0032507B" w:rsidRDefault="00BF5023" w:rsidP="00BF502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20" w:type="pct"/>
            <w:vAlign w:val="center"/>
          </w:tcPr>
          <w:p w:rsidR="00BF5023" w:rsidRPr="00BF5023" w:rsidRDefault="00BF5023" w:rsidP="00BF502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двухстворчатая</w:t>
            </w:r>
          </w:p>
        </w:tc>
      </w:tr>
      <w:tr w:rsidR="00B750C4" w:rsidRPr="00EC0BC4" w:rsidTr="00267E35">
        <w:trPr>
          <w:cantSplit/>
          <w:trHeight w:val="12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6F" w:rsidRPr="00C9516F" w:rsidRDefault="00B750C4" w:rsidP="00C9516F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E0317F">
              <w:rPr>
                <w:b/>
                <w:sz w:val="18"/>
                <w:szCs w:val="20"/>
              </w:rPr>
              <w:t xml:space="preserve">Параметры типового конструктива ШМЭ </w:t>
            </w:r>
            <w:r w:rsidRPr="009D1138">
              <w:rPr>
                <w:sz w:val="18"/>
                <w:szCs w:val="20"/>
              </w:rPr>
              <w:t>(производства НПП «ЭКРА»)</w:t>
            </w:r>
            <w:r w:rsidRPr="00E0317F">
              <w:rPr>
                <w:b/>
                <w:sz w:val="18"/>
                <w:szCs w:val="20"/>
              </w:rPr>
              <w:t>:</w:t>
            </w:r>
          </w:p>
          <w:p w:rsidR="00C9516F" w:rsidRDefault="00C9516F" w:rsidP="00B750C4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высота цоколя 200 мм;</w:t>
            </w:r>
          </w:p>
          <w:p w:rsidR="00C9516F" w:rsidRDefault="00C9516F" w:rsidP="00B750C4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способ обслуживания двухсторонний;</w:t>
            </w:r>
          </w:p>
          <w:p w:rsidR="00C9516F" w:rsidRDefault="00C9516F" w:rsidP="00B750C4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подвод кабеля снизу;</w:t>
            </w:r>
          </w:p>
          <w:p w:rsidR="00C9516F" w:rsidRPr="0073214F" w:rsidRDefault="00B750C4" w:rsidP="00B750C4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к</w:t>
            </w:r>
            <w:r w:rsidRPr="0073214F">
              <w:rPr>
                <w:sz w:val="18"/>
                <w:szCs w:val="20"/>
              </w:rPr>
              <w:t xml:space="preserve">лиматическое исполнение </w:t>
            </w:r>
            <w:r>
              <w:rPr>
                <w:sz w:val="18"/>
                <w:szCs w:val="20"/>
              </w:rPr>
              <w:t>УХЛ4 (УХЛ3.1 для АЭС);</w:t>
            </w:r>
          </w:p>
          <w:p w:rsidR="00B750C4" w:rsidRPr="0073214F" w:rsidRDefault="00B750C4" w:rsidP="00B750C4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г</w:t>
            </w:r>
            <w:r w:rsidRPr="0073214F">
              <w:rPr>
                <w:sz w:val="18"/>
                <w:szCs w:val="20"/>
              </w:rPr>
              <w:t>руппа механической прочности М40;</w:t>
            </w:r>
          </w:p>
          <w:p w:rsidR="00B750C4" w:rsidRPr="0073214F" w:rsidRDefault="00B750C4" w:rsidP="00B750C4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</w:t>
            </w:r>
            <w:r w:rsidRPr="0073214F">
              <w:rPr>
                <w:sz w:val="18"/>
                <w:szCs w:val="20"/>
              </w:rPr>
              <w:t>ылевлагозащита корпуса IP51;</w:t>
            </w:r>
          </w:p>
          <w:p w:rsidR="00B750C4" w:rsidRPr="00384512" w:rsidRDefault="00B750C4" w:rsidP="00B750C4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б</w:t>
            </w:r>
            <w:r w:rsidRPr="0073214F">
              <w:rPr>
                <w:sz w:val="18"/>
                <w:szCs w:val="20"/>
              </w:rPr>
              <w:t xml:space="preserve">локи испытательные </w:t>
            </w:r>
            <w:r>
              <w:rPr>
                <w:sz w:val="18"/>
                <w:szCs w:val="20"/>
              </w:rPr>
              <w:t>типовые</w:t>
            </w:r>
            <w:r w:rsidR="00C9516F">
              <w:rPr>
                <w:sz w:val="18"/>
                <w:szCs w:val="20"/>
              </w:rPr>
              <w:t>;</w:t>
            </w:r>
          </w:p>
          <w:p w:rsidR="00B750C4" w:rsidRPr="00D2292D" w:rsidRDefault="00B750C4" w:rsidP="00B750C4"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 w:rsidRPr="00D2292D">
              <w:rPr>
                <w:sz w:val="18"/>
                <w:szCs w:val="20"/>
              </w:rPr>
              <w:t xml:space="preserve"> 7035, </w:t>
            </w:r>
            <w:r>
              <w:rPr>
                <w:sz w:val="18"/>
                <w:szCs w:val="20"/>
              </w:rPr>
              <w:t xml:space="preserve">цоколя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</w:t>
            </w:r>
            <w:r w:rsidRPr="00D2292D">
              <w:rPr>
                <w:sz w:val="18"/>
                <w:szCs w:val="20"/>
              </w:rPr>
              <w:t>022</w:t>
            </w:r>
          </w:p>
        </w:tc>
      </w:tr>
    </w:tbl>
    <w:p w:rsidR="0049405C" w:rsidRPr="0049405C" w:rsidRDefault="0049405C" w:rsidP="00584167">
      <w:pPr>
        <w:pStyle w:val="a4"/>
        <w:spacing w:line="240" w:lineRule="auto"/>
        <w:ind w:right="0" w:firstLine="0"/>
        <w:rPr>
          <w:sz w:val="20"/>
          <w:szCs w:val="20"/>
        </w:rPr>
      </w:pPr>
    </w:p>
    <w:p w:rsidR="00FD1D23" w:rsidRPr="00E82CE7" w:rsidRDefault="00DB24E1" w:rsidP="00E82CE7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FD1D23" w:rsidRPr="00EC0BC4">
        <w:rPr>
          <w:b/>
          <w:sz w:val="20"/>
          <w:szCs w:val="20"/>
        </w:rPr>
        <w:t xml:space="preserve">. </w:t>
      </w:r>
      <w:r w:rsidR="009B7B1A" w:rsidRPr="00E82CE7">
        <w:rPr>
          <w:sz w:val="20"/>
          <w:szCs w:val="20"/>
        </w:rPr>
        <w:t>Выбор комплектации</w:t>
      </w:r>
      <w:r w:rsidR="00FD1D23" w:rsidRPr="00E82CE7">
        <w:rPr>
          <w:sz w:val="20"/>
          <w:szCs w:val="20"/>
        </w:rPr>
        <w:t xml:space="preserve">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3348"/>
        <w:gridCol w:w="425"/>
        <w:gridCol w:w="3827"/>
        <w:gridCol w:w="426"/>
        <w:gridCol w:w="1134"/>
      </w:tblGrid>
      <w:tr w:rsidR="00B15999" w:rsidRPr="00EC0BC4" w:rsidTr="007444DD">
        <w:trPr>
          <w:trHeight w:val="340"/>
        </w:trPr>
        <w:tc>
          <w:tcPr>
            <w:tcW w:w="338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15999" w:rsidRPr="0032507B" w:rsidRDefault="00B15999" w:rsidP="007444D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48" w:type="dxa"/>
            <w:shd w:val="clear" w:color="auto" w:fill="auto"/>
            <w:vAlign w:val="center"/>
          </w:tcPr>
          <w:p w:rsidR="00B15999" w:rsidRPr="00211271" w:rsidRDefault="00B15999" w:rsidP="007444DD">
            <w:pPr>
              <w:rPr>
                <w:rFonts w:ascii="Arial" w:hAnsi="Arial" w:cs="Arial"/>
                <w:sz w:val="18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884">
              <w:rPr>
                <w:rFonts w:ascii="Arial" w:hAnsi="Arial" w:cs="Arial"/>
                <w:sz w:val="18"/>
                <w:szCs w:val="20"/>
              </w:rPr>
              <w:t>(</w:t>
            </w:r>
            <w:r w:rsidRPr="00BF7884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BF788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15999" w:rsidRPr="0032507B" w:rsidRDefault="00B15999" w:rsidP="007444D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827" w:type="dxa"/>
            <w:shd w:val="clear" w:color="auto" w:fill="auto"/>
            <w:vAlign w:val="center"/>
          </w:tcPr>
          <w:p w:rsidR="00B15999" w:rsidRPr="00384C02" w:rsidRDefault="00B15999" w:rsidP="00744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Типовой к</w:t>
            </w:r>
            <w:r w:rsidRPr="00384C02">
              <w:rPr>
                <w:rFonts w:ascii="Arial" w:hAnsi="Arial" w:cs="Arial"/>
                <w:sz w:val="20"/>
                <w:szCs w:val="20"/>
              </w:rPr>
              <w:t>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15999" w:rsidRPr="0032507B" w:rsidRDefault="00B15999" w:rsidP="007444D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p w:rsidR="00B15999" w:rsidRPr="00EC0BC4" w:rsidRDefault="00B15999" w:rsidP="00744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</w:tr>
    </w:tbl>
    <w:p w:rsidR="00F7169E" w:rsidRPr="00EC0BC4" w:rsidRDefault="00F7169E" w:rsidP="00983CB6">
      <w:pPr>
        <w:pStyle w:val="a4"/>
        <w:widowControl/>
        <w:spacing w:line="240" w:lineRule="auto"/>
        <w:ind w:right="0" w:firstLine="0"/>
        <w:rPr>
          <w:sz w:val="18"/>
        </w:rPr>
      </w:pPr>
      <w:r w:rsidRPr="00EC0BC4">
        <w:rPr>
          <w:sz w:val="18"/>
        </w:rPr>
        <w:t xml:space="preserve">* - </w:t>
      </w:r>
      <w:r w:rsidR="00211271">
        <w:rPr>
          <w:sz w:val="18"/>
        </w:rPr>
        <w:t>один комплект</w:t>
      </w:r>
      <w:r w:rsidR="00C15430" w:rsidRPr="00EC0BC4">
        <w:rPr>
          <w:sz w:val="18"/>
        </w:rPr>
        <w:t xml:space="preserve"> запасных блоков</w:t>
      </w:r>
      <w:r w:rsidRPr="00EC0BC4">
        <w:rPr>
          <w:sz w:val="18"/>
        </w:rPr>
        <w:t xml:space="preserve"> </w:t>
      </w:r>
      <w:r w:rsidR="00863C67">
        <w:rPr>
          <w:sz w:val="18"/>
        </w:rPr>
        <w:t xml:space="preserve">- </w:t>
      </w:r>
      <w:r w:rsidRPr="00EC0BC4">
        <w:rPr>
          <w:sz w:val="18"/>
        </w:rPr>
        <w:t>на один объект поставки</w:t>
      </w:r>
      <w:r w:rsidR="00211271">
        <w:rPr>
          <w:sz w:val="18"/>
        </w:rPr>
        <w:t xml:space="preserve">, </w:t>
      </w:r>
      <w:r w:rsidR="00863C67">
        <w:rPr>
          <w:sz w:val="18"/>
        </w:rPr>
        <w:t>состав типовой,</w:t>
      </w:r>
      <w:r w:rsidR="00211271">
        <w:rPr>
          <w:sz w:val="18"/>
        </w:rPr>
        <w:t xml:space="preserve"> на усмотрение НПП «ЭКРА»</w:t>
      </w:r>
      <w:r w:rsidRPr="00EC0BC4">
        <w:rPr>
          <w:sz w:val="18"/>
        </w:rPr>
        <w:t>.</w:t>
      </w:r>
    </w:p>
    <w:p w:rsidR="00FE0CE2" w:rsidRDefault="00FE0CE2">
      <w:pPr>
        <w:rPr>
          <w:rFonts w:ascii="Arial" w:hAnsi="Arial" w:cs="Arial"/>
          <w:b/>
          <w:sz w:val="20"/>
          <w:szCs w:val="20"/>
        </w:rPr>
      </w:pPr>
    </w:p>
    <w:p w:rsidR="00AC4BB9" w:rsidRPr="00EC0BC4" w:rsidRDefault="00BB0349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. </w:t>
      </w:r>
      <w:r w:rsidR="00972595" w:rsidRPr="00EC0BC4">
        <w:rPr>
          <w:rFonts w:ascii="Arial" w:hAnsi="Arial" w:cs="Arial"/>
          <w:sz w:val="20"/>
          <w:szCs w:val="22"/>
        </w:rPr>
        <w:t xml:space="preserve">Дополнительные требования </w:t>
      </w:r>
      <w:r w:rsidR="001D7102">
        <w:rPr>
          <w:rFonts w:ascii="Arial" w:hAnsi="Arial" w:cs="Arial"/>
          <w:sz w:val="20"/>
          <w:szCs w:val="22"/>
        </w:rPr>
        <w:t xml:space="preserve">и оборудование </w:t>
      </w:r>
      <w:r w:rsidR="00972595" w:rsidRPr="00EC0BC4">
        <w:rPr>
          <w:rFonts w:ascii="Arial" w:hAnsi="Arial" w:cs="Arial"/>
          <w:sz w:val="20"/>
          <w:szCs w:val="22"/>
        </w:rPr>
        <w:t>(впишите перечень изменений, которые необходимо внести в схему шкафа или укажите ссылку на документацию):</w:t>
      </w:r>
    </w:p>
    <w:p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792B1E" w:rsidRDefault="00792B1E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792B1E" w:rsidRDefault="00792B1E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57138A" w:rsidRDefault="0057138A" w:rsidP="00584167">
      <w:pPr>
        <w:pStyle w:val="a4"/>
        <w:spacing w:line="240" w:lineRule="auto"/>
        <w:ind w:firstLine="0"/>
        <w:rPr>
          <w:sz w:val="20"/>
          <w:szCs w:val="20"/>
        </w:rPr>
      </w:pPr>
    </w:p>
    <w:p w:rsidR="00BB0349" w:rsidRPr="00307EC7" w:rsidRDefault="00BB0349" w:rsidP="00BB0349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307EC7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07EC7">
        <w:rPr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 w:rsidR="00BB0349" w:rsidRPr="00307EC7" w:rsidTr="0057138A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EC7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BB0349" w:rsidRPr="00307EC7" w:rsidTr="00983CB6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349" w:rsidRPr="00307EC7" w:rsidTr="00983CB6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349" w:rsidRPr="00307EC7" w:rsidTr="00566541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0349" w:rsidRPr="00307EC7" w:rsidRDefault="00BB0349" w:rsidP="00983CB6">
            <w:pPr>
              <w:pStyle w:val="a4"/>
              <w:spacing w:line="240" w:lineRule="auto"/>
              <w:ind w:right="0" w:firstLine="0"/>
              <w:rPr>
                <w:sz w:val="16"/>
              </w:rPr>
            </w:pPr>
            <w:r w:rsidRPr="00307EC7">
              <w:rPr>
                <w:sz w:val="16"/>
                <w:szCs w:val="16"/>
              </w:rPr>
              <w:t>* - универсальная система классификации и кодирования оборудования</w:t>
            </w:r>
          </w:p>
        </w:tc>
      </w:tr>
    </w:tbl>
    <w:p w:rsidR="00BB0349" w:rsidRPr="00EC0BC4" w:rsidRDefault="00BB0349" w:rsidP="00584167">
      <w:pPr>
        <w:pStyle w:val="a4"/>
        <w:spacing w:line="240" w:lineRule="auto"/>
        <w:ind w:right="0" w:firstLine="0"/>
        <w:rPr>
          <w:sz w:val="20"/>
          <w:szCs w:val="20"/>
        </w:rPr>
      </w:pPr>
    </w:p>
    <w:p w:rsidR="006462B7" w:rsidRPr="00EC0BC4" w:rsidRDefault="00BB0349" w:rsidP="0023110B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AC4BB9" w:rsidRPr="00EC0BC4">
        <w:rPr>
          <w:b/>
          <w:sz w:val="20"/>
          <w:szCs w:val="20"/>
        </w:rPr>
        <w:t>.</w:t>
      </w:r>
      <w:r w:rsidR="00E82F3F" w:rsidRPr="00EC0BC4">
        <w:rPr>
          <w:sz w:val="20"/>
          <w:szCs w:val="20"/>
        </w:rPr>
        <w:t xml:space="preserve"> Предприятие-изготовитель</w:t>
      </w:r>
      <w:r w:rsidR="006462B7" w:rsidRPr="00EC0BC4">
        <w:rPr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23110B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6726E0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6462B7" w:rsidRPr="00EC0BC4" w:rsidRDefault="006462B7" w:rsidP="00584167">
      <w:pPr>
        <w:pStyle w:val="a4"/>
        <w:spacing w:line="240" w:lineRule="auto"/>
        <w:ind w:firstLine="0"/>
        <w:rPr>
          <w:sz w:val="20"/>
          <w:szCs w:val="20"/>
        </w:rPr>
      </w:pPr>
    </w:p>
    <w:p w:rsidR="00A448A3" w:rsidRPr="00EC0BC4" w:rsidRDefault="00BB0349" w:rsidP="0023110B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AC4BB9" w:rsidRPr="00EC0BC4">
        <w:rPr>
          <w:b/>
          <w:sz w:val="20"/>
          <w:szCs w:val="20"/>
        </w:rPr>
        <w:t>.</w:t>
      </w:r>
      <w:r w:rsidR="00AC4BB9" w:rsidRPr="00EC0BC4">
        <w:rPr>
          <w:sz w:val="20"/>
          <w:szCs w:val="20"/>
        </w:rPr>
        <w:t xml:space="preserve"> </w:t>
      </w:r>
      <w:r w:rsidR="00A448A3" w:rsidRPr="00EC0BC4"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0B4587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0B4587"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865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1265FA" w:rsidP="001265FA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865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865264"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64292A" w:rsidRPr="009E4997" w:rsidRDefault="0064292A" w:rsidP="001265FA">
      <w:pPr>
        <w:pStyle w:val="a4"/>
        <w:spacing w:line="240" w:lineRule="auto"/>
        <w:ind w:firstLine="0"/>
        <w:outlineLvl w:val="0"/>
        <w:rPr>
          <w:sz w:val="20"/>
          <w:szCs w:val="20"/>
        </w:rPr>
      </w:pPr>
    </w:p>
    <w:sectPr w:rsidR="0064292A" w:rsidRPr="009E4997" w:rsidSect="00D37296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DD" w:rsidRDefault="00BF0DDD" w:rsidP="00BE7E9A">
      <w:r>
        <w:separator/>
      </w:r>
    </w:p>
  </w:endnote>
  <w:endnote w:type="continuationSeparator" w:id="0">
    <w:p w:rsidR="00BF0DDD" w:rsidRDefault="00BF0DDD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DD" w:rsidRPr="00A37936" w:rsidRDefault="00BF0DDD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1522DB">
      <w:rPr>
        <w:rFonts w:ascii="Arial" w:hAnsi="Arial" w:cs="Arial"/>
        <w:noProof/>
        <w:sz w:val="20"/>
        <w:szCs w:val="20"/>
      </w:rPr>
      <w:t>2</w:t>
    </w:r>
    <w:r w:rsidRPr="00A9528F">
      <w:rPr>
        <w:rFonts w:ascii="Arial" w:hAnsi="Arial" w:cs="Arial"/>
        <w:sz w:val="20"/>
        <w:szCs w:val="20"/>
      </w:rPr>
      <w:fldChar w:fldCharType="end"/>
    </w:r>
  </w:p>
  <w:p w:rsidR="00BF0DDD" w:rsidRPr="00A37936" w:rsidRDefault="00BF0DDD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 1</w:t>
    </w:r>
    <w:r>
      <w:rPr>
        <w:rFonts w:ascii="Arial" w:hAnsi="Arial" w:cs="Arial"/>
        <w:sz w:val="16"/>
        <w:szCs w:val="20"/>
      </w:rPr>
      <w:t>245</w:t>
    </w:r>
    <w:r w:rsidRPr="00A37936">
      <w:rPr>
        <w:rFonts w:ascii="Arial" w:hAnsi="Arial" w:cs="Arial"/>
        <w:sz w:val="16"/>
        <w:szCs w:val="20"/>
      </w:rPr>
      <w:t>)</w:t>
    </w:r>
  </w:p>
  <w:p w:rsidR="00BF0DDD" w:rsidRPr="00A37936" w:rsidRDefault="00BF0DDD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_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@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.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DD" w:rsidRDefault="00BF0DDD" w:rsidP="00BE7E9A">
      <w:r>
        <w:separator/>
      </w:r>
    </w:p>
  </w:footnote>
  <w:footnote w:type="continuationSeparator" w:id="0">
    <w:p w:rsidR="00BF0DDD" w:rsidRDefault="00BF0DDD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DD" w:rsidRPr="00E3332F" w:rsidRDefault="00BF0DDD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Редакция от 01.08.2022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C3"/>
    <w:multiLevelType w:val="hybridMultilevel"/>
    <w:tmpl w:val="A998BBBC"/>
    <w:lvl w:ilvl="0" w:tplc="5D8C3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01100D24"/>
    <w:lvl w:ilvl="0" w:tplc="60842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923"/>
    <w:multiLevelType w:val="hybridMultilevel"/>
    <w:tmpl w:val="7416ECCE"/>
    <w:lvl w:ilvl="0" w:tplc="D3F85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22CF"/>
    <w:multiLevelType w:val="hybridMultilevel"/>
    <w:tmpl w:val="AAA8703A"/>
    <w:lvl w:ilvl="0" w:tplc="455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9" w15:restartNumberingAfterBreak="0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37609"/>
    <w:multiLevelType w:val="hybridMultilevel"/>
    <w:tmpl w:val="884896BA"/>
    <w:lvl w:ilvl="0" w:tplc="C1020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21"/>
  </w:num>
  <w:num w:numId="16">
    <w:abstractNumId w:val="15"/>
  </w:num>
  <w:num w:numId="17">
    <w:abstractNumId w:val="5"/>
  </w:num>
  <w:num w:numId="18">
    <w:abstractNumId w:val="10"/>
  </w:num>
  <w:num w:numId="19">
    <w:abstractNumId w:val="16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1059C"/>
    <w:rsid w:val="00014E91"/>
    <w:rsid w:val="000175B8"/>
    <w:rsid w:val="00017B2D"/>
    <w:rsid w:val="0002421F"/>
    <w:rsid w:val="00025E7A"/>
    <w:rsid w:val="00031E68"/>
    <w:rsid w:val="000324ED"/>
    <w:rsid w:val="000346BC"/>
    <w:rsid w:val="000370D5"/>
    <w:rsid w:val="000412E1"/>
    <w:rsid w:val="000435E9"/>
    <w:rsid w:val="000504BE"/>
    <w:rsid w:val="00054ED7"/>
    <w:rsid w:val="00055B7E"/>
    <w:rsid w:val="00057DE3"/>
    <w:rsid w:val="0006115B"/>
    <w:rsid w:val="000615F1"/>
    <w:rsid w:val="0006470E"/>
    <w:rsid w:val="00066260"/>
    <w:rsid w:val="00066EBF"/>
    <w:rsid w:val="00070082"/>
    <w:rsid w:val="00074340"/>
    <w:rsid w:val="00075EEC"/>
    <w:rsid w:val="000770ED"/>
    <w:rsid w:val="000778BE"/>
    <w:rsid w:val="00083E91"/>
    <w:rsid w:val="000844FF"/>
    <w:rsid w:val="000868B0"/>
    <w:rsid w:val="000A42C3"/>
    <w:rsid w:val="000B0CA0"/>
    <w:rsid w:val="000B191D"/>
    <w:rsid w:val="000B239E"/>
    <w:rsid w:val="000B4587"/>
    <w:rsid w:val="000B45D9"/>
    <w:rsid w:val="000C13D9"/>
    <w:rsid w:val="000C26BF"/>
    <w:rsid w:val="000C6EE0"/>
    <w:rsid w:val="000D2E1E"/>
    <w:rsid w:val="000E0075"/>
    <w:rsid w:val="000E02C7"/>
    <w:rsid w:val="000E0D8F"/>
    <w:rsid w:val="000E488D"/>
    <w:rsid w:val="000F2651"/>
    <w:rsid w:val="000F2B7A"/>
    <w:rsid w:val="000F3563"/>
    <w:rsid w:val="000F7B10"/>
    <w:rsid w:val="001000F8"/>
    <w:rsid w:val="001014AE"/>
    <w:rsid w:val="00107D75"/>
    <w:rsid w:val="00112C4D"/>
    <w:rsid w:val="00112D00"/>
    <w:rsid w:val="00113840"/>
    <w:rsid w:val="0011506A"/>
    <w:rsid w:val="001205C4"/>
    <w:rsid w:val="00125548"/>
    <w:rsid w:val="001265FA"/>
    <w:rsid w:val="00127A76"/>
    <w:rsid w:val="00134997"/>
    <w:rsid w:val="001413A4"/>
    <w:rsid w:val="00147B14"/>
    <w:rsid w:val="00150052"/>
    <w:rsid w:val="001522DB"/>
    <w:rsid w:val="001532BB"/>
    <w:rsid w:val="001556AE"/>
    <w:rsid w:val="00155D42"/>
    <w:rsid w:val="00156C17"/>
    <w:rsid w:val="00161BB7"/>
    <w:rsid w:val="00162648"/>
    <w:rsid w:val="00162BC6"/>
    <w:rsid w:val="00167CC6"/>
    <w:rsid w:val="00174354"/>
    <w:rsid w:val="00181618"/>
    <w:rsid w:val="0019024B"/>
    <w:rsid w:val="00192312"/>
    <w:rsid w:val="001923B6"/>
    <w:rsid w:val="001931FE"/>
    <w:rsid w:val="00193DFE"/>
    <w:rsid w:val="001A1572"/>
    <w:rsid w:val="001A3A33"/>
    <w:rsid w:val="001A7306"/>
    <w:rsid w:val="001C154C"/>
    <w:rsid w:val="001C35AE"/>
    <w:rsid w:val="001C3FD5"/>
    <w:rsid w:val="001C58B2"/>
    <w:rsid w:val="001C58BA"/>
    <w:rsid w:val="001D0D91"/>
    <w:rsid w:val="001D27F6"/>
    <w:rsid w:val="001D4A5F"/>
    <w:rsid w:val="001D7102"/>
    <w:rsid w:val="001D733B"/>
    <w:rsid w:val="001D74DA"/>
    <w:rsid w:val="001E4676"/>
    <w:rsid w:val="001E50CD"/>
    <w:rsid w:val="001F029F"/>
    <w:rsid w:val="001F6FA8"/>
    <w:rsid w:val="00203E80"/>
    <w:rsid w:val="00206477"/>
    <w:rsid w:val="0020747D"/>
    <w:rsid w:val="0021009F"/>
    <w:rsid w:val="00210A1D"/>
    <w:rsid w:val="00211271"/>
    <w:rsid w:val="00211863"/>
    <w:rsid w:val="00214539"/>
    <w:rsid w:val="00221989"/>
    <w:rsid w:val="0022451E"/>
    <w:rsid w:val="0022508E"/>
    <w:rsid w:val="00225D25"/>
    <w:rsid w:val="002270DC"/>
    <w:rsid w:val="00227E3A"/>
    <w:rsid w:val="0023110B"/>
    <w:rsid w:val="00231E04"/>
    <w:rsid w:val="002334B2"/>
    <w:rsid w:val="002375D5"/>
    <w:rsid w:val="00237CFF"/>
    <w:rsid w:val="00241091"/>
    <w:rsid w:val="0024659D"/>
    <w:rsid w:val="0025339A"/>
    <w:rsid w:val="002562DA"/>
    <w:rsid w:val="00262732"/>
    <w:rsid w:val="00264BCC"/>
    <w:rsid w:val="00267E35"/>
    <w:rsid w:val="00273009"/>
    <w:rsid w:val="00275AAD"/>
    <w:rsid w:val="00280FBC"/>
    <w:rsid w:val="00281F6C"/>
    <w:rsid w:val="00285E9D"/>
    <w:rsid w:val="00287E6F"/>
    <w:rsid w:val="002902AB"/>
    <w:rsid w:val="00297DF6"/>
    <w:rsid w:val="002A15AB"/>
    <w:rsid w:val="002C386E"/>
    <w:rsid w:val="002C49D8"/>
    <w:rsid w:val="002C5138"/>
    <w:rsid w:val="002C5CDE"/>
    <w:rsid w:val="002C6001"/>
    <w:rsid w:val="002C6C15"/>
    <w:rsid w:val="002C7951"/>
    <w:rsid w:val="002D0F24"/>
    <w:rsid w:val="002D2512"/>
    <w:rsid w:val="002E08A7"/>
    <w:rsid w:val="002E2A4C"/>
    <w:rsid w:val="002E4EA2"/>
    <w:rsid w:val="002E702E"/>
    <w:rsid w:val="002F6370"/>
    <w:rsid w:val="00301A6B"/>
    <w:rsid w:val="00301DAE"/>
    <w:rsid w:val="003056A0"/>
    <w:rsid w:val="00305C07"/>
    <w:rsid w:val="00307F58"/>
    <w:rsid w:val="00315ADB"/>
    <w:rsid w:val="003166D9"/>
    <w:rsid w:val="00321EAE"/>
    <w:rsid w:val="0032507B"/>
    <w:rsid w:val="00330264"/>
    <w:rsid w:val="00332ECB"/>
    <w:rsid w:val="00333EBA"/>
    <w:rsid w:val="00335A5A"/>
    <w:rsid w:val="003378EF"/>
    <w:rsid w:val="00342AB4"/>
    <w:rsid w:val="00342E08"/>
    <w:rsid w:val="00345D14"/>
    <w:rsid w:val="003473BF"/>
    <w:rsid w:val="003532EC"/>
    <w:rsid w:val="0035441B"/>
    <w:rsid w:val="00357801"/>
    <w:rsid w:val="00361E23"/>
    <w:rsid w:val="00363AF4"/>
    <w:rsid w:val="00364ADC"/>
    <w:rsid w:val="003704D3"/>
    <w:rsid w:val="00373396"/>
    <w:rsid w:val="00373EEF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4512"/>
    <w:rsid w:val="00386C96"/>
    <w:rsid w:val="0039064D"/>
    <w:rsid w:val="00391394"/>
    <w:rsid w:val="003913B7"/>
    <w:rsid w:val="00392EC9"/>
    <w:rsid w:val="00393B43"/>
    <w:rsid w:val="00394F75"/>
    <w:rsid w:val="00397743"/>
    <w:rsid w:val="003A2FED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7E09"/>
    <w:rsid w:val="003D1C71"/>
    <w:rsid w:val="003D1D1B"/>
    <w:rsid w:val="003D30A7"/>
    <w:rsid w:val="003D3908"/>
    <w:rsid w:val="003D4EF0"/>
    <w:rsid w:val="003D5EAB"/>
    <w:rsid w:val="003E421F"/>
    <w:rsid w:val="003E44B6"/>
    <w:rsid w:val="003E5D0B"/>
    <w:rsid w:val="003F1C58"/>
    <w:rsid w:val="003F4443"/>
    <w:rsid w:val="003F4684"/>
    <w:rsid w:val="00400B55"/>
    <w:rsid w:val="00401C8E"/>
    <w:rsid w:val="00403F6C"/>
    <w:rsid w:val="004157CF"/>
    <w:rsid w:val="004167CD"/>
    <w:rsid w:val="00417470"/>
    <w:rsid w:val="00426121"/>
    <w:rsid w:val="00426428"/>
    <w:rsid w:val="004273F4"/>
    <w:rsid w:val="00431ADD"/>
    <w:rsid w:val="00431E94"/>
    <w:rsid w:val="00445BE9"/>
    <w:rsid w:val="004539E8"/>
    <w:rsid w:val="00455E59"/>
    <w:rsid w:val="004560C7"/>
    <w:rsid w:val="00456F2B"/>
    <w:rsid w:val="00457EFC"/>
    <w:rsid w:val="0046008D"/>
    <w:rsid w:val="00461A18"/>
    <w:rsid w:val="00465B85"/>
    <w:rsid w:val="004673FC"/>
    <w:rsid w:val="00470B71"/>
    <w:rsid w:val="0047171E"/>
    <w:rsid w:val="00472B9C"/>
    <w:rsid w:val="0047484E"/>
    <w:rsid w:val="00486A18"/>
    <w:rsid w:val="004930BF"/>
    <w:rsid w:val="00493F8F"/>
    <w:rsid w:val="0049405C"/>
    <w:rsid w:val="004A06E6"/>
    <w:rsid w:val="004A147D"/>
    <w:rsid w:val="004A45B4"/>
    <w:rsid w:val="004A49CD"/>
    <w:rsid w:val="004B079B"/>
    <w:rsid w:val="004C000D"/>
    <w:rsid w:val="004C0AAA"/>
    <w:rsid w:val="004C71C8"/>
    <w:rsid w:val="004C7368"/>
    <w:rsid w:val="004E5EED"/>
    <w:rsid w:val="004F25C0"/>
    <w:rsid w:val="004F4DCF"/>
    <w:rsid w:val="004F6648"/>
    <w:rsid w:val="005001AB"/>
    <w:rsid w:val="005047F0"/>
    <w:rsid w:val="00505C7A"/>
    <w:rsid w:val="0050615C"/>
    <w:rsid w:val="00510174"/>
    <w:rsid w:val="00516CD9"/>
    <w:rsid w:val="00523BCE"/>
    <w:rsid w:val="00524981"/>
    <w:rsid w:val="005253EC"/>
    <w:rsid w:val="00535B03"/>
    <w:rsid w:val="00536AD7"/>
    <w:rsid w:val="005410CF"/>
    <w:rsid w:val="00543E11"/>
    <w:rsid w:val="00544728"/>
    <w:rsid w:val="00552861"/>
    <w:rsid w:val="005536CB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138A"/>
    <w:rsid w:val="00573D4E"/>
    <w:rsid w:val="005776FA"/>
    <w:rsid w:val="00580282"/>
    <w:rsid w:val="005812B0"/>
    <w:rsid w:val="00584167"/>
    <w:rsid w:val="0058463B"/>
    <w:rsid w:val="00587AD3"/>
    <w:rsid w:val="00591AFB"/>
    <w:rsid w:val="00592E01"/>
    <w:rsid w:val="005931F1"/>
    <w:rsid w:val="00596BB5"/>
    <w:rsid w:val="005972C6"/>
    <w:rsid w:val="005A480D"/>
    <w:rsid w:val="005A6C40"/>
    <w:rsid w:val="005A7675"/>
    <w:rsid w:val="005B2FD1"/>
    <w:rsid w:val="005C0385"/>
    <w:rsid w:val="005C5882"/>
    <w:rsid w:val="005C60D2"/>
    <w:rsid w:val="005C76BD"/>
    <w:rsid w:val="005D71B8"/>
    <w:rsid w:val="005E043B"/>
    <w:rsid w:val="005E1223"/>
    <w:rsid w:val="005E2930"/>
    <w:rsid w:val="005E362B"/>
    <w:rsid w:val="005E4167"/>
    <w:rsid w:val="005E78F1"/>
    <w:rsid w:val="005F0830"/>
    <w:rsid w:val="005F1584"/>
    <w:rsid w:val="005F6F12"/>
    <w:rsid w:val="005F78A2"/>
    <w:rsid w:val="00601F2B"/>
    <w:rsid w:val="00602AA9"/>
    <w:rsid w:val="006144E6"/>
    <w:rsid w:val="00616C17"/>
    <w:rsid w:val="00617865"/>
    <w:rsid w:val="00627825"/>
    <w:rsid w:val="00627F75"/>
    <w:rsid w:val="0063159E"/>
    <w:rsid w:val="00632D3A"/>
    <w:rsid w:val="006364E5"/>
    <w:rsid w:val="00636D9B"/>
    <w:rsid w:val="0064292A"/>
    <w:rsid w:val="006458DF"/>
    <w:rsid w:val="006462B7"/>
    <w:rsid w:val="00647B9A"/>
    <w:rsid w:val="0065019E"/>
    <w:rsid w:val="00651F86"/>
    <w:rsid w:val="0065548B"/>
    <w:rsid w:val="006554C0"/>
    <w:rsid w:val="0065721B"/>
    <w:rsid w:val="00671A8B"/>
    <w:rsid w:val="00671CB4"/>
    <w:rsid w:val="006725BF"/>
    <w:rsid w:val="006726E0"/>
    <w:rsid w:val="00672E14"/>
    <w:rsid w:val="00673AB0"/>
    <w:rsid w:val="00684BC3"/>
    <w:rsid w:val="00687DB4"/>
    <w:rsid w:val="00692F2A"/>
    <w:rsid w:val="006944BB"/>
    <w:rsid w:val="00694D42"/>
    <w:rsid w:val="006A1CCF"/>
    <w:rsid w:val="006A2B56"/>
    <w:rsid w:val="006A72F7"/>
    <w:rsid w:val="006A7DDF"/>
    <w:rsid w:val="006B4E75"/>
    <w:rsid w:val="006C1288"/>
    <w:rsid w:val="006C150A"/>
    <w:rsid w:val="006C25B6"/>
    <w:rsid w:val="006C5CB1"/>
    <w:rsid w:val="006C721C"/>
    <w:rsid w:val="006D0076"/>
    <w:rsid w:val="006D271C"/>
    <w:rsid w:val="006D7D04"/>
    <w:rsid w:val="006E0434"/>
    <w:rsid w:val="006E6DD4"/>
    <w:rsid w:val="006F3A80"/>
    <w:rsid w:val="006F4B6A"/>
    <w:rsid w:val="007007B9"/>
    <w:rsid w:val="0071102D"/>
    <w:rsid w:val="00711B11"/>
    <w:rsid w:val="00712375"/>
    <w:rsid w:val="00713D50"/>
    <w:rsid w:val="007144FD"/>
    <w:rsid w:val="00714FA6"/>
    <w:rsid w:val="00722799"/>
    <w:rsid w:val="00725005"/>
    <w:rsid w:val="00731113"/>
    <w:rsid w:val="0073195A"/>
    <w:rsid w:val="00731B78"/>
    <w:rsid w:val="0073214F"/>
    <w:rsid w:val="00733BA1"/>
    <w:rsid w:val="007444DD"/>
    <w:rsid w:val="00754CF2"/>
    <w:rsid w:val="007621B6"/>
    <w:rsid w:val="00764181"/>
    <w:rsid w:val="00767E3C"/>
    <w:rsid w:val="00771CA6"/>
    <w:rsid w:val="00772362"/>
    <w:rsid w:val="00776400"/>
    <w:rsid w:val="00776465"/>
    <w:rsid w:val="007807B9"/>
    <w:rsid w:val="00781B65"/>
    <w:rsid w:val="0078407E"/>
    <w:rsid w:val="00785A7F"/>
    <w:rsid w:val="00792B1E"/>
    <w:rsid w:val="00793992"/>
    <w:rsid w:val="00794107"/>
    <w:rsid w:val="007964FC"/>
    <w:rsid w:val="007A2A1F"/>
    <w:rsid w:val="007A4BD0"/>
    <w:rsid w:val="007A6CF9"/>
    <w:rsid w:val="007B30E2"/>
    <w:rsid w:val="007D0F06"/>
    <w:rsid w:val="007E166E"/>
    <w:rsid w:val="007F0DB3"/>
    <w:rsid w:val="0080029A"/>
    <w:rsid w:val="008011C3"/>
    <w:rsid w:val="008017CB"/>
    <w:rsid w:val="00801DB0"/>
    <w:rsid w:val="008062D4"/>
    <w:rsid w:val="00814588"/>
    <w:rsid w:val="00817715"/>
    <w:rsid w:val="00817C21"/>
    <w:rsid w:val="00820B2E"/>
    <w:rsid w:val="0082224C"/>
    <w:rsid w:val="00822C3A"/>
    <w:rsid w:val="00822F99"/>
    <w:rsid w:val="008253A7"/>
    <w:rsid w:val="008262F0"/>
    <w:rsid w:val="00834B20"/>
    <w:rsid w:val="008412F6"/>
    <w:rsid w:val="00842944"/>
    <w:rsid w:val="008437B1"/>
    <w:rsid w:val="00850630"/>
    <w:rsid w:val="00850D25"/>
    <w:rsid w:val="00852E52"/>
    <w:rsid w:val="00862753"/>
    <w:rsid w:val="00863C67"/>
    <w:rsid w:val="00865264"/>
    <w:rsid w:val="0087230A"/>
    <w:rsid w:val="00872A25"/>
    <w:rsid w:val="008803B7"/>
    <w:rsid w:val="0088226B"/>
    <w:rsid w:val="00883306"/>
    <w:rsid w:val="00890D48"/>
    <w:rsid w:val="00890FE0"/>
    <w:rsid w:val="00891DD1"/>
    <w:rsid w:val="00892C0D"/>
    <w:rsid w:val="00894913"/>
    <w:rsid w:val="00895CDB"/>
    <w:rsid w:val="0089708D"/>
    <w:rsid w:val="008A1793"/>
    <w:rsid w:val="008A4DED"/>
    <w:rsid w:val="008A5862"/>
    <w:rsid w:val="008B0255"/>
    <w:rsid w:val="008C2957"/>
    <w:rsid w:val="008C2C0D"/>
    <w:rsid w:val="008C3209"/>
    <w:rsid w:val="008C48E5"/>
    <w:rsid w:val="008C5EA1"/>
    <w:rsid w:val="008D3AFA"/>
    <w:rsid w:val="008D658D"/>
    <w:rsid w:val="008E0F3C"/>
    <w:rsid w:val="008E43B2"/>
    <w:rsid w:val="008E51C1"/>
    <w:rsid w:val="008E57FE"/>
    <w:rsid w:val="008F7EBB"/>
    <w:rsid w:val="00900AA5"/>
    <w:rsid w:val="009053E3"/>
    <w:rsid w:val="0090577F"/>
    <w:rsid w:val="00911E24"/>
    <w:rsid w:val="00914600"/>
    <w:rsid w:val="00916C4D"/>
    <w:rsid w:val="00923516"/>
    <w:rsid w:val="00934C62"/>
    <w:rsid w:val="009356AA"/>
    <w:rsid w:val="00940D0C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83CB6"/>
    <w:rsid w:val="0098476F"/>
    <w:rsid w:val="009851AB"/>
    <w:rsid w:val="00991044"/>
    <w:rsid w:val="00992588"/>
    <w:rsid w:val="009B7B1A"/>
    <w:rsid w:val="009C0F60"/>
    <w:rsid w:val="009C2F05"/>
    <w:rsid w:val="009C4E74"/>
    <w:rsid w:val="009D1138"/>
    <w:rsid w:val="009D5AA2"/>
    <w:rsid w:val="009D63A6"/>
    <w:rsid w:val="009D66CF"/>
    <w:rsid w:val="009D6891"/>
    <w:rsid w:val="009E0448"/>
    <w:rsid w:val="009E4997"/>
    <w:rsid w:val="009E5898"/>
    <w:rsid w:val="009F5507"/>
    <w:rsid w:val="009F6424"/>
    <w:rsid w:val="00A01A6C"/>
    <w:rsid w:val="00A109BD"/>
    <w:rsid w:val="00A1170E"/>
    <w:rsid w:val="00A14701"/>
    <w:rsid w:val="00A17BAA"/>
    <w:rsid w:val="00A21523"/>
    <w:rsid w:val="00A22822"/>
    <w:rsid w:val="00A234B2"/>
    <w:rsid w:val="00A30CBB"/>
    <w:rsid w:val="00A30D31"/>
    <w:rsid w:val="00A313E2"/>
    <w:rsid w:val="00A332E1"/>
    <w:rsid w:val="00A3395E"/>
    <w:rsid w:val="00A37936"/>
    <w:rsid w:val="00A4073C"/>
    <w:rsid w:val="00A427E0"/>
    <w:rsid w:val="00A448A3"/>
    <w:rsid w:val="00A468AA"/>
    <w:rsid w:val="00A50652"/>
    <w:rsid w:val="00A50A58"/>
    <w:rsid w:val="00A528AF"/>
    <w:rsid w:val="00A534BE"/>
    <w:rsid w:val="00A543B6"/>
    <w:rsid w:val="00A575E8"/>
    <w:rsid w:val="00A629BC"/>
    <w:rsid w:val="00A673B0"/>
    <w:rsid w:val="00A74B79"/>
    <w:rsid w:val="00A81696"/>
    <w:rsid w:val="00A867D6"/>
    <w:rsid w:val="00A91463"/>
    <w:rsid w:val="00A92AB6"/>
    <w:rsid w:val="00A9528F"/>
    <w:rsid w:val="00AA0C92"/>
    <w:rsid w:val="00AA5F27"/>
    <w:rsid w:val="00AA6F7C"/>
    <w:rsid w:val="00AA7B21"/>
    <w:rsid w:val="00AB1008"/>
    <w:rsid w:val="00AB42C3"/>
    <w:rsid w:val="00AC013A"/>
    <w:rsid w:val="00AC0515"/>
    <w:rsid w:val="00AC11A3"/>
    <w:rsid w:val="00AC4BB9"/>
    <w:rsid w:val="00AC7AE0"/>
    <w:rsid w:val="00AD0F6F"/>
    <w:rsid w:val="00AD1448"/>
    <w:rsid w:val="00AD185B"/>
    <w:rsid w:val="00AD2E62"/>
    <w:rsid w:val="00AE122E"/>
    <w:rsid w:val="00AE25EA"/>
    <w:rsid w:val="00AE6242"/>
    <w:rsid w:val="00AE6E98"/>
    <w:rsid w:val="00AE7612"/>
    <w:rsid w:val="00AE7E21"/>
    <w:rsid w:val="00AF1505"/>
    <w:rsid w:val="00AF2998"/>
    <w:rsid w:val="00AF4FD8"/>
    <w:rsid w:val="00AF5135"/>
    <w:rsid w:val="00B037A4"/>
    <w:rsid w:val="00B10BF4"/>
    <w:rsid w:val="00B126C7"/>
    <w:rsid w:val="00B14201"/>
    <w:rsid w:val="00B147E5"/>
    <w:rsid w:val="00B14E77"/>
    <w:rsid w:val="00B15999"/>
    <w:rsid w:val="00B24A8F"/>
    <w:rsid w:val="00B24AEE"/>
    <w:rsid w:val="00B273DD"/>
    <w:rsid w:val="00B30DBE"/>
    <w:rsid w:val="00B31E22"/>
    <w:rsid w:val="00B32461"/>
    <w:rsid w:val="00B329D2"/>
    <w:rsid w:val="00B40E48"/>
    <w:rsid w:val="00B42E85"/>
    <w:rsid w:val="00B57D75"/>
    <w:rsid w:val="00B6220F"/>
    <w:rsid w:val="00B64DDC"/>
    <w:rsid w:val="00B67144"/>
    <w:rsid w:val="00B7052F"/>
    <w:rsid w:val="00B7072A"/>
    <w:rsid w:val="00B744A0"/>
    <w:rsid w:val="00B750C4"/>
    <w:rsid w:val="00B77EAA"/>
    <w:rsid w:val="00B82A18"/>
    <w:rsid w:val="00B82B34"/>
    <w:rsid w:val="00B83AF2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1A09"/>
    <w:rsid w:val="00BC17B9"/>
    <w:rsid w:val="00BC1A31"/>
    <w:rsid w:val="00BC42CD"/>
    <w:rsid w:val="00BC4942"/>
    <w:rsid w:val="00BD0F41"/>
    <w:rsid w:val="00BD43A9"/>
    <w:rsid w:val="00BE031C"/>
    <w:rsid w:val="00BE07E6"/>
    <w:rsid w:val="00BE7E9A"/>
    <w:rsid w:val="00BF0049"/>
    <w:rsid w:val="00BF0DDD"/>
    <w:rsid w:val="00BF114C"/>
    <w:rsid w:val="00BF5023"/>
    <w:rsid w:val="00C00F5D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6527"/>
    <w:rsid w:val="00C51AE5"/>
    <w:rsid w:val="00C60CA2"/>
    <w:rsid w:val="00C62DAE"/>
    <w:rsid w:val="00C64406"/>
    <w:rsid w:val="00C669C8"/>
    <w:rsid w:val="00C73017"/>
    <w:rsid w:val="00C751DF"/>
    <w:rsid w:val="00C7797C"/>
    <w:rsid w:val="00C80E7F"/>
    <w:rsid w:val="00C83B07"/>
    <w:rsid w:val="00C85D09"/>
    <w:rsid w:val="00C87EC2"/>
    <w:rsid w:val="00C925E2"/>
    <w:rsid w:val="00C9516F"/>
    <w:rsid w:val="00CA068B"/>
    <w:rsid w:val="00CA1E61"/>
    <w:rsid w:val="00CA35F4"/>
    <w:rsid w:val="00CA3B7B"/>
    <w:rsid w:val="00CA545C"/>
    <w:rsid w:val="00CB082A"/>
    <w:rsid w:val="00CB3DB8"/>
    <w:rsid w:val="00CC1E3E"/>
    <w:rsid w:val="00CC7387"/>
    <w:rsid w:val="00CC779E"/>
    <w:rsid w:val="00CD00BD"/>
    <w:rsid w:val="00CD1D15"/>
    <w:rsid w:val="00CD33CA"/>
    <w:rsid w:val="00CD4A13"/>
    <w:rsid w:val="00CD7712"/>
    <w:rsid w:val="00CD7EFE"/>
    <w:rsid w:val="00CE4A59"/>
    <w:rsid w:val="00CE593E"/>
    <w:rsid w:val="00CF29CB"/>
    <w:rsid w:val="00D04A0E"/>
    <w:rsid w:val="00D0792E"/>
    <w:rsid w:val="00D10AD7"/>
    <w:rsid w:val="00D1433F"/>
    <w:rsid w:val="00D15611"/>
    <w:rsid w:val="00D15B93"/>
    <w:rsid w:val="00D16A2A"/>
    <w:rsid w:val="00D20F80"/>
    <w:rsid w:val="00D21B02"/>
    <w:rsid w:val="00D21F86"/>
    <w:rsid w:val="00D2292D"/>
    <w:rsid w:val="00D233AC"/>
    <w:rsid w:val="00D26D65"/>
    <w:rsid w:val="00D37296"/>
    <w:rsid w:val="00D44E88"/>
    <w:rsid w:val="00D45C28"/>
    <w:rsid w:val="00D460BB"/>
    <w:rsid w:val="00D5283B"/>
    <w:rsid w:val="00D52E13"/>
    <w:rsid w:val="00D609B2"/>
    <w:rsid w:val="00D6488C"/>
    <w:rsid w:val="00D66723"/>
    <w:rsid w:val="00D66B72"/>
    <w:rsid w:val="00D67203"/>
    <w:rsid w:val="00D71C42"/>
    <w:rsid w:val="00D71CCA"/>
    <w:rsid w:val="00D71DC2"/>
    <w:rsid w:val="00D74A71"/>
    <w:rsid w:val="00D85EA0"/>
    <w:rsid w:val="00D87350"/>
    <w:rsid w:val="00D91F75"/>
    <w:rsid w:val="00D95F3D"/>
    <w:rsid w:val="00DA2226"/>
    <w:rsid w:val="00DA2D5A"/>
    <w:rsid w:val="00DA5654"/>
    <w:rsid w:val="00DB13F7"/>
    <w:rsid w:val="00DB24E1"/>
    <w:rsid w:val="00DB2949"/>
    <w:rsid w:val="00DB2A7B"/>
    <w:rsid w:val="00DB437F"/>
    <w:rsid w:val="00DB7924"/>
    <w:rsid w:val="00DC1712"/>
    <w:rsid w:val="00DC2ABF"/>
    <w:rsid w:val="00DC3D2A"/>
    <w:rsid w:val="00DC43D0"/>
    <w:rsid w:val="00DC5676"/>
    <w:rsid w:val="00DC6D85"/>
    <w:rsid w:val="00DC72E3"/>
    <w:rsid w:val="00DD1AFF"/>
    <w:rsid w:val="00DD73D4"/>
    <w:rsid w:val="00DE30D4"/>
    <w:rsid w:val="00DE4F37"/>
    <w:rsid w:val="00DE5733"/>
    <w:rsid w:val="00DE61EA"/>
    <w:rsid w:val="00E00D0B"/>
    <w:rsid w:val="00E011B4"/>
    <w:rsid w:val="00E0317F"/>
    <w:rsid w:val="00E0597B"/>
    <w:rsid w:val="00E05E1F"/>
    <w:rsid w:val="00E062D5"/>
    <w:rsid w:val="00E1198A"/>
    <w:rsid w:val="00E1324B"/>
    <w:rsid w:val="00E139CE"/>
    <w:rsid w:val="00E14CCF"/>
    <w:rsid w:val="00E1677F"/>
    <w:rsid w:val="00E17CEB"/>
    <w:rsid w:val="00E217E9"/>
    <w:rsid w:val="00E3332F"/>
    <w:rsid w:val="00E33926"/>
    <w:rsid w:val="00E35825"/>
    <w:rsid w:val="00E36093"/>
    <w:rsid w:val="00E361F1"/>
    <w:rsid w:val="00E378C1"/>
    <w:rsid w:val="00E420D1"/>
    <w:rsid w:val="00E43A8E"/>
    <w:rsid w:val="00E47614"/>
    <w:rsid w:val="00E53A01"/>
    <w:rsid w:val="00E563BF"/>
    <w:rsid w:val="00E579F1"/>
    <w:rsid w:val="00E72150"/>
    <w:rsid w:val="00E724F9"/>
    <w:rsid w:val="00E804D3"/>
    <w:rsid w:val="00E82CE7"/>
    <w:rsid w:val="00E82F3F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7959"/>
    <w:rsid w:val="00EE0F0D"/>
    <w:rsid w:val="00EE38C0"/>
    <w:rsid w:val="00EE7A9E"/>
    <w:rsid w:val="00EF1A3A"/>
    <w:rsid w:val="00F01975"/>
    <w:rsid w:val="00F057A9"/>
    <w:rsid w:val="00F10550"/>
    <w:rsid w:val="00F24E7D"/>
    <w:rsid w:val="00F2576D"/>
    <w:rsid w:val="00F25FCC"/>
    <w:rsid w:val="00F266F1"/>
    <w:rsid w:val="00F3030B"/>
    <w:rsid w:val="00F304F7"/>
    <w:rsid w:val="00F310BA"/>
    <w:rsid w:val="00F31FA3"/>
    <w:rsid w:val="00F3320C"/>
    <w:rsid w:val="00F34E1A"/>
    <w:rsid w:val="00F35DD9"/>
    <w:rsid w:val="00F3793C"/>
    <w:rsid w:val="00F45192"/>
    <w:rsid w:val="00F50025"/>
    <w:rsid w:val="00F51067"/>
    <w:rsid w:val="00F53570"/>
    <w:rsid w:val="00F54D2A"/>
    <w:rsid w:val="00F555AC"/>
    <w:rsid w:val="00F62879"/>
    <w:rsid w:val="00F7169E"/>
    <w:rsid w:val="00F739AC"/>
    <w:rsid w:val="00F8220A"/>
    <w:rsid w:val="00F83F9D"/>
    <w:rsid w:val="00F87F4E"/>
    <w:rsid w:val="00F92890"/>
    <w:rsid w:val="00F95DD7"/>
    <w:rsid w:val="00FA0D8F"/>
    <w:rsid w:val="00FA1004"/>
    <w:rsid w:val="00FA6A31"/>
    <w:rsid w:val="00FB6875"/>
    <w:rsid w:val="00FC4B6A"/>
    <w:rsid w:val="00FC6DE6"/>
    <w:rsid w:val="00FD03F9"/>
    <w:rsid w:val="00FD1D23"/>
    <w:rsid w:val="00FD25CF"/>
    <w:rsid w:val="00FD4702"/>
    <w:rsid w:val="00FD539C"/>
    <w:rsid w:val="00FD6931"/>
    <w:rsid w:val="00FE08AA"/>
    <w:rsid w:val="00FE0CE2"/>
    <w:rsid w:val="00FE1320"/>
    <w:rsid w:val="00FE230A"/>
    <w:rsid w:val="00FE5EB4"/>
    <w:rsid w:val="00FE7C3B"/>
    <w:rsid w:val="00FF2673"/>
    <w:rsid w:val="00FF4C30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75B935BB"/>
  <w15:docId w15:val="{2E60649F-2893-4E51-B18F-6BB0A47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Заголовок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CA3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DCB6-33C7-4A5F-A206-0BD688D9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4059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Бондарев Максим Дмитриевич</cp:lastModifiedBy>
  <cp:revision>4</cp:revision>
  <cp:lastPrinted>2013-12-27T05:57:00Z</cp:lastPrinted>
  <dcterms:created xsi:type="dcterms:W3CDTF">2022-08-18T10:28:00Z</dcterms:created>
  <dcterms:modified xsi:type="dcterms:W3CDTF">2023-05-11T10:49:00Z</dcterms:modified>
</cp:coreProperties>
</file>